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B4" w:rsidRPr="00EF13F0" w:rsidRDefault="00EF13F0" w:rsidP="003F65D9">
      <w:pPr>
        <w:pStyle w:val="2"/>
        <w:tabs>
          <w:tab w:val="left" w:pos="2412"/>
          <w:tab w:val="left" w:pos="10101"/>
        </w:tabs>
        <w:spacing w:before="64"/>
        <w:ind w:left="353"/>
        <w:jc w:val="center"/>
      </w:pPr>
      <w:r w:rsidRPr="00EF13F0">
        <w:rPr>
          <w:shd w:val="clear" w:color="auto" w:fill="FFCC99"/>
        </w:rPr>
        <w:t>Informație</w:t>
      </w:r>
      <w:r w:rsidR="004F0862" w:rsidRPr="00EF13F0">
        <w:rPr>
          <w:spacing w:val="-3"/>
          <w:shd w:val="clear" w:color="auto" w:fill="FFCC99"/>
        </w:rPr>
        <w:t xml:space="preserve"> </w:t>
      </w:r>
      <w:r w:rsidR="004F0862" w:rsidRPr="00EF13F0">
        <w:rPr>
          <w:shd w:val="clear" w:color="auto" w:fill="FFCC99"/>
        </w:rPr>
        <w:t>cu</w:t>
      </w:r>
      <w:r w:rsidR="004F0862" w:rsidRPr="00EF13F0">
        <w:rPr>
          <w:spacing w:val="-1"/>
          <w:shd w:val="clear" w:color="auto" w:fill="FFCC99"/>
        </w:rPr>
        <w:t xml:space="preserve"> </w:t>
      </w:r>
      <w:r w:rsidR="004F0862" w:rsidRPr="00EF13F0">
        <w:rPr>
          <w:shd w:val="clear" w:color="auto" w:fill="FFCC99"/>
        </w:rPr>
        <w:t>privire</w:t>
      </w:r>
      <w:r w:rsidR="004F0862" w:rsidRPr="00EF13F0">
        <w:rPr>
          <w:spacing w:val="-2"/>
          <w:shd w:val="clear" w:color="auto" w:fill="FFCC99"/>
        </w:rPr>
        <w:t xml:space="preserve"> </w:t>
      </w:r>
      <w:r w:rsidR="004F0862" w:rsidRPr="00EF13F0">
        <w:rPr>
          <w:shd w:val="clear" w:color="auto" w:fill="FFCC99"/>
        </w:rPr>
        <w:t xml:space="preserve">la </w:t>
      </w:r>
      <w:r w:rsidRPr="00EF13F0">
        <w:rPr>
          <w:shd w:val="clear" w:color="auto" w:fill="FFCC99"/>
        </w:rPr>
        <w:t>condițiile</w:t>
      </w:r>
      <w:r w:rsidR="004F0862" w:rsidRPr="00EF13F0">
        <w:rPr>
          <w:spacing w:val="-2"/>
          <w:shd w:val="clear" w:color="auto" w:fill="FFCC99"/>
        </w:rPr>
        <w:t xml:space="preserve"> </w:t>
      </w:r>
      <w:r w:rsidR="004F0862" w:rsidRPr="00EF13F0">
        <w:rPr>
          <w:shd w:val="clear" w:color="auto" w:fill="FFCC99"/>
        </w:rPr>
        <w:t>de ocupare</w:t>
      </w:r>
      <w:r w:rsidR="004F0862" w:rsidRPr="00EF13F0">
        <w:rPr>
          <w:spacing w:val="-2"/>
          <w:shd w:val="clear" w:color="auto" w:fill="FFCC99"/>
        </w:rPr>
        <w:t xml:space="preserve"> </w:t>
      </w:r>
      <w:r w:rsidR="004F0862" w:rsidRPr="00EF13F0">
        <w:rPr>
          <w:shd w:val="clear" w:color="auto" w:fill="FFCC99"/>
        </w:rPr>
        <w:t>a</w:t>
      </w:r>
      <w:r w:rsidR="004F0862" w:rsidRPr="00EF13F0">
        <w:rPr>
          <w:spacing w:val="-2"/>
          <w:shd w:val="clear" w:color="auto" w:fill="FFCC99"/>
        </w:rPr>
        <w:t xml:space="preserve"> </w:t>
      </w:r>
      <w:r w:rsidRPr="00EF13F0">
        <w:rPr>
          <w:shd w:val="clear" w:color="auto" w:fill="FFCC99"/>
        </w:rPr>
        <w:t>funcției</w:t>
      </w:r>
    </w:p>
    <w:p w:rsidR="002728B4" w:rsidRPr="00EF13F0" w:rsidRDefault="007F1C1E">
      <w:pPr>
        <w:pStyle w:val="a3"/>
        <w:spacing w:before="10"/>
        <w:ind w:left="0"/>
        <w:rPr>
          <w:b/>
        </w:rPr>
      </w:pPr>
      <w:r>
        <w:rPr>
          <w:b/>
          <w:noProof/>
          <w:lang w:eastAsia="ro-RO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65AD7B" wp14:editId="2EBD1E87">
                <wp:simplePos x="0" y="0"/>
                <wp:positionH relativeFrom="page">
                  <wp:posOffset>904875</wp:posOffset>
                </wp:positionH>
                <wp:positionV relativeFrom="paragraph">
                  <wp:posOffset>222250</wp:posOffset>
                </wp:positionV>
                <wp:extent cx="6286500" cy="1447800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478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8B4" w:rsidRDefault="004F0862">
                            <w:pPr>
                              <w:spacing w:line="273" w:lineRule="exact"/>
                              <w:ind w:left="2847" w:right="228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2728B4" w:rsidRDefault="004F0862">
                            <w:pPr>
                              <w:ind w:left="2850" w:right="228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EF13F0">
                              <w:rPr>
                                <w:b/>
                                <w:sz w:val="24"/>
                              </w:rPr>
                              <w:t>Chișinău</w:t>
                            </w:r>
                            <w:r>
                              <w:rPr>
                                <w:b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EF13F0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EF13F0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156CD">
                              <w:rPr>
                                <w:b/>
                                <w:sz w:val="24"/>
                              </w:rPr>
                              <w:t>Sfânt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75</w:t>
                            </w:r>
                          </w:p>
                          <w:p w:rsidR="007F1C1E" w:rsidRDefault="00EF13F0" w:rsidP="007F1C1E">
                            <w:pPr>
                              <w:ind w:left="2362" w:right="1798"/>
                              <w:jc w:val="both"/>
                              <w:rPr>
                                <w:b/>
                                <w:spacing w:val="-57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Anunț</w:t>
                            </w:r>
                            <w:r w:rsidR="004F0862">
                              <w:rPr>
                                <w:b/>
                                <w:sz w:val="24"/>
                              </w:rPr>
                              <w:t xml:space="preserve"> cu privire la ocuparea </w:t>
                            </w:r>
                            <w:r w:rsidR="007F1C1E">
                              <w:rPr>
                                <w:b/>
                                <w:sz w:val="24"/>
                              </w:rPr>
                              <w:t>funcției</w:t>
                            </w:r>
                            <w:r w:rsidR="004F0862">
                              <w:rPr>
                                <w:b/>
                                <w:sz w:val="24"/>
                              </w:rPr>
                              <w:t xml:space="preserve"> publice vacante de</w:t>
                            </w:r>
                            <w:r w:rsidR="004F0862"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</w:p>
                          <w:p w:rsidR="002728B4" w:rsidRDefault="006156CD">
                            <w:pPr>
                              <w:ind w:left="2362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ofițer</w:t>
                            </w:r>
                            <w:r w:rsidR="004F0862" w:rsidRPr="004406D5">
                              <w:rPr>
                                <w:b/>
                                <w:sz w:val="24"/>
                              </w:rPr>
                              <w:t xml:space="preserve"> principal</w:t>
                            </w:r>
                            <w:r w:rsidR="00B14211" w:rsidRPr="004406D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B14211" w:rsidRPr="00B14211">
                              <w:rPr>
                                <w:b/>
                                <w:szCs w:val="28"/>
                                <w:highlight w:val="cyan"/>
                                <w:shd w:val="clear" w:color="auto" w:fill="FFFFFF"/>
                              </w:rPr>
                              <w:t>al Secției avizare și promovare acte normative a Direcției juridice a</w:t>
                            </w:r>
                            <w:r w:rsidR="00B14211" w:rsidRPr="00B14211">
                              <w:rPr>
                                <w:b/>
                                <w:szCs w:val="28"/>
                                <w:highlight w:val="cyan"/>
                                <w:lang w:val="ro-MD" w:eastAsia="en-GB"/>
                              </w:rPr>
                              <w:t xml:space="preserve"> MAI</w:t>
                            </w:r>
                          </w:p>
                          <w:p w:rsidR="002728B4" w:rsidRPr="007F1C1E" w:rsidRDefault="004F0862">
                            <w:pPr>
                              <w:ind w:left="2849" w:right="2285"/>
                              <w:jc w:val="center"/>
                              <w:rPr>
                                <w:sz w:val="24"/>
                              </w:rPr>
                            </w:pPr>
                            <w:r w:rsidRPr="007F1C1E">
                              <w:rPr>
                                <w:color w:val="FF0000"/>
                                <w:sz w:val="24"/>
                              </w:rPr>
                              <w:t>(</w:t>
                            </w:r>
                            <w:r w:rsidRPr="007F1C1E">
                              <w:rPr>
                                <w:sz w:val="24"/>
                              </w:rPr>
                              <w:t>funcție</w:t>
                            </w:r>
                            <w:r w:rsidRPr="007F1C1E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7F1C1E">
                              <w:rPr>
                                <w:sz w:val="24"/>
                              </w:rPr>
                              <w:t>publică</w:t>
                            </w:r>
                            <w:r w:rsidRPr="007F1C1E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7F1C1E">
                              <w:rPr>
                                <w:sz w:val="24"/>
                              </w:rPr>
                              <w:t>de</w:t>
                            </w:r>
                            <w:r w:rsidRPr="007F1C1E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F1C1E">
                              <w:rPr>
                                <w:sz w:val="24"/>
                              </w:rPr>
                              <w:t>execuție</w:t>
                            </w:r>
                            <w:r w:rsidR="007F1C1E" w:rsidRPr="007F1C1E">
                              <w:rPr>
                                <w:sz w:val="24"/>
                              </w:rPr>
                              <w:t xml:space="preserve"> perioadă</w:t>
                            </w:r>
                            <w:r w:rsidR="007F1C1E" w:rsidRPr="007F1C1E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7F1C1E" w:rsidRPr="007F1C1E">
                              <w:rPr>
                                <w:sz w:val="24"/>
                              </w:rPr>
                              <w:t>determinată</w:t>
                            </w:r>
                            <w:r w:rsidRPr="007F1C1E"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5AD7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1.25pt;margin-top:17.5pt;width:495pt;height:11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" fillcolor="aqua" stroked="f">
                <v:textbox inset="0,0,0,0">
                  <w:txbxContent>
                    <w:p w:rsidR="002728B4" w:rsidRDefault="004F0862">
                      <w:pPr>
                        <w:spacing w:line="273" w:lineRule="exact"/>
                        <w:ind w:left="2847" w:right="228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2728B4" w:rsidRDefault="004F0862">
                      <w:pPr>
                        <w:ind w:left="2850" w:right="228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mun.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EF13F0">
                        <w:rPr>
                          <w:b/>
                          <w:sz w:val="24"/>
                        </w:rPr>
                        <w:t>Chișinău</w:t>
                      </w:r>
                      <w:r>
                        <w:rPr>
                          <w:b/>
                          <w:sz w:val="24"/>
                        </w:rPr>
                        <w:t>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bd.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EF13F0">
                        <w:rPr>
                          <w:b/>
                          <w:sz w:val="24"/>
                        </w:rPr>
                        <w:t>Ștefan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cel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EF13F0">
                        <w:rPr>
                          <w:b/>
                          <w:sz w:val="24"/>
                        </w:rPr>
                        <w:t>și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6156CD">
                        <w:rPr>
                          <w:b/>
                          <w:sz w:val="24"/>
                        </w:rPr>
                        <w:t>Sfânt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75</w:t>
                      </w:r>
                    </w:p>
                    <w:p w:rsidR="007F1C1E" w:rsidRDefault="00EF13F0" w:rsidP="007F1C1E">
                      <w:pPr>
                        <w:ind w:left="2362" w:right="1798"/>
                        <w:jc w:val="both"/>
                        <w:rPr>
                          <w:b/>
                          <w:spacing w:val="-57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Anunț</w:t>
                      </w:r>
                      <w:r w:rsidR="004F0862">
                        <w:rPr>
                          <w:b/>
                          <w:sz w:val="24"/>
                        </w:rPr>
                        <w:t xml:space="preserve"> cu privire la ocuparea </w:t>
                      </w:r>
                      <w:r w:rsidR="007F1C1E">
                        <w:rPr>
                          <w:b/>
                          <w:sz w:val="24"/>
                        </w:rPr>
                        <w:t>funcției</w:t>
                      </w:r>
                      <w:r w:rsidR="004F0862">
                        <w:rPr>
                          <w:b/>
                          <w:sz w:val="24"/>
                        </w:rPr>
                        <w:t xml:space="preserve"> publice vacante de</w:t>
                      </w:r>
                      <w:r w:rsidR="004F0862"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</w:p>
                    <w:p w:rsidR="002728B4" w:rsidRDefault="006156CD">
                      <w:pPr>
                        <w:ind w:left="2362" w:right="179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ofițer</w:t>
                      </w:r>
                      <w:r w:rsidR="004F0862" w:rsidRPr="004406D5">
                        <w:rPr>
                          <w:b/>
                          <w:sz w:val="24"/>
                        </w:rPr>
                        <w:t xml:space="preserve"> principal</w:t>
                      </w:r>
                      <w:r w:rsidR="00B14211" w:rsidRPr="004406D5">
                        <w:rPr>
                          <w:b/>
                          <w:sz w:val="24"/>
                        </w:rPr>
                        <w:t xml:space="preserve"> </w:t>
                      </w:r>
                      <w:r w:rsidR="00B14211" w:rsidRPr="00B14211">
                        <w:rPr>
                          <w:b/>
                          <w:szCs w:val="28"/>
                          <w:highlight w:val="cyan"/>
                          <w:shd w:val="clear" w:color="auto" w:fill="FFFFFF"/>
                        </w:rPr>
                        <w:t>al Secției avizare și promovare acte normative a Direcției juridice a</w:t>
                      </w:r>
                      <w:r w:rsidR="00B14211" w:rsidRPr="00B14211">
                        <w:rPr>
                          <w:b/>
                          <w:szCs w:val="28"/>
                          <w:highlight w:val="cyan"/>
                          <w:lang w:val="ro-MD" w:eastAsia="en-GB"/>
                        </w:rPr>
                        <w:t xml:space="preserve"> MAI</w:t>
                      </w:r>
                    </w:p>
                    <w:p w:rsidR="002728B4" w:rsidRPr="007F1C1E" w:rsidRDefault="004F0862">
                      <w:pPr>
                        <w:ind w:left="2849" w:right="2285"/>
                        <w:jc w:val="center"/>
                        <w:rPr>
                          <w:sz w:val="24"/>
                        </w:rPr>
                      </w:pPr>
                      <w:r w:rsidRPr="007F1C1E">
                        <w:rPr>
                          <w:color w:val="FF0000"/>
                          <w:sz w:val="24"/>
                        </w:rPr>
                        <w:t>(</w:t>
                      </w:r>
                      <w:r w:rsidRPr="007F1C1E">
                        <w:rPr>
                          <w:sz w:val="24"/>
                        </w:rPr>
                        <w:t>funcție</w:t>
                      </w:r>
                      <w:r w:rsidRPr="007F1C1E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7F1C1E">
                        <w:rPr>
                          <w:sz w:val="24"/>
                        </w:rPr>
                        <w:t>publică</w:t>
                      </w:r>
                      <w:r w:rsidRPr="007F1C1E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Pr="007F1C1E">
                        <w:rPr>
                          <w:sz w:val="24"/>
                        </w:rPr>
                        <w:t>de</w:t>
                      </w:r>
                      <w:r w:rsidRPr="007F1C1E"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Pr="007F1C1E">
                        <w:rPr>
                          <w:sz w:val="24"/>
                        </w:rPr>
                        <w:t>execuție</w:t>
                      </w:r>
                      <w:r w:rsidR="007F1C1E" w:rsidRPr="007F1C1E">
                        <w:rPr>
                          <w:sz w:val="24"/>
                        </w:rPr>
                        <w:t xml:space="preserve"> perioadă</w:t>
                      </w:r>
                      <w:r w:rsidR="007F1C1E" w:rsidRPr="007F1C1E">
                        <w:rPr>
                          <w:b/>
                          <w:sz w:val="24"/>
                        </w:rPr>
                        <w:t xml:space="preserve"> </w:t>
                      </w:r>
                      <w:r w:rsidR="007F1C1E" w:rsidRPr="007F1C1E">
                        <w:rPr>
                          <w:sz w:val="24"/>
                        </w:rPr>
                        <w:t>determinată</w:t>
                      </w:r>
                      <w:r w:rsidRPr="007F1C1E">
                        <w:rPr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D5B73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ge">
                  <wp:posOffset>886460</wp:posOffset>
                </wp:positionV>
                <wp:extent cx="6408420" cy="8558530"/>
                <wp:effectExtent l="0" t="0" r="0" b="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8530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1301 1301"/>
                            <a:gd name="T3" fmla="*/ 1301 h 13478"/>
                            <a:gd name="T4" fmla="+- 0 11419 1337"/>
                            <a:gd name="T5" fmla="*/ T4 w 10092"/>
                            <a:gd name="T6" fmla="+- 0 1301 1301"/>
                            <a:gd name="T7" fmla="*/ 1301 h 13478"/>
                            <a:gd name="T8" fmla="+- 0 11419 1337"/>
                            <a:gd name="T9" fmla="*/ T8 w 10092"/>
                            <a:gd name="T10" fmla="+- 0 1310 1301"/>
                            <a:gd name="T11" fmla="*/ 1310 h 13478"/>
                            <a:gd name="T12" fmla="+- 0 11419 1337"/>
                            <a:gd name="T13" fmla="*/ T12 w 10092"/>
                            <a:gd name="T14" fmla="+- 0 14769 1301"/>
                            <a:gd name="T15" fmla="*/ 14769 h 13478"/>
                            <a:gd name="T16" fmla="+- 0 1347 1337"/>
                            <a:gd name="T17" fmla="*/ T16 w 10092"/>
                            <a:gd name="T18" fmla="+- 0 14769 1301"/>
                            <a:gd name="T19" fmla="*/ 14769 h 13478"/>
                            <a:gd name="T20" fmla="+- 0 1347 1337"/>
                            <a:gd name="T21" fmla="*/ T20 w 10092"/>
                            <a:gd name="T22" fmla="+- 0 1310 1301"/>
                            <a:gd name="T23" fmla="*/ 1310 h 13478"/>
                            <a:gd name="T24" fmla="+- 0 11419 1337"/>
                            <a:gd name="T25" fmla="*/ T24 w 10092"/>
                            <a:gd name="T26" fmla="+- 0 1310 1301"/>
                            <a:gd name="T27" fmla="*/ 1310 h 13478"/>
                            <a:gd name="T28" fmla="+- 0 11419 1337"/>
                            <a:gd name="T29" fmla="*/ T28 w 10092"/>
                            <a:gd name="T30" fmla="+- 0 1301 1301"/>
                            <a:gd name="T31" fmla="*/ 1301 h 13478"/>
                            <a:gd name="T32" fmla="+- 0 1347 1337"/>
                            <a:gd name="T33" fmla="*/ T32 w 10092"/>
                            <a:gd name="T34" fmla="+- 0 1301 1301"/>
                            <a:gd name="T35" fmla="*/ 1301 h 13478"/>
                            <a:gd name="T36" fmla="+- 0 1337 1337"/>
                            <a:gd name="T37" fmla="*/ T36 w 10092"/>
                            <a:gd name="T38" fmla="+- 0 1301 1301"/>
                            <a:gd name="T39" fmla="*/ 1301 h 13478"/>
                            <a:gd name="T40" fmla="+- 0 1337 1337"/>
                            <a:gd name="T41" fmla="*/ T40 w 10092"/>
                            <a:gd name="T42" fmla="+- 0 1310 1301"/>
                            <a:gd name="T43" fmla="*/ 1310 h 13478"/>
                            <a:gd name="T44" fmla="+- 0 1337 1337"/>
                            <a:gd name="T45" fmla="*/ T44 w 10092"/>
                            <a:gd name="T46" fmla="+- 0 14769 1301"/>
                            <a:gd name="T47" fmla="*/ 14769 h 13478"/>
                            <a:gd name="T48" fmla="+- 0 1337 1337"/>
                            <a:gd name="T49" fmla="*/ T48 w 10092"/>
                            <a:gd name="T50" fmla="+- 0 14779 1301"/>
                            <a:gd name="T51" fmla="*/ 14779 h 13478"/>
                            <a:gd name="T52" fmla="+- 0 1347 1337"/>
                            <a:gd name="T53" fmla="*/ T52 w 10092"/>
                            <a:gd name="T54" fmla="+- 0 14779 1301"/>
                            <a:gd name="T55" fmla="*/ 14779 h 13478"/>
                            <a:gd name="T56" fmla="+- 0 11419 1337"/>
                            <a:gd name="T57" fmla="*/ T56 w 10092"/>
                            <a:gd name="T58" fmla="+- 0 14779 1301"/>
                            <a:gd name="T59" fmla="*/ 14779 h 13478"/>
                            <a:gd name="T60" fmla="+- 0 11429 1337"/>
                            <a:gd name="T61" fmla="*/ T60 w 10092"/>
                            <a:gd name="T62" fmla="+- 0 14779 1301"/>
                            <a:gd name="T63" fmla="*/ 14779 h 13478"/>
                            <a:gd name="T64" fmla="+- 0 11429 1337"/>
                            <a:gd name="T65" fmla="*/ T64 w 10092"/>
                            <a:gd name="T66" fmla="+- 0 14769 1301"/>
                            <a:gd name="T67" fmla="*/ 14769 h 13478"/>
                            <a:gd name="T68" fmla="+- 0 11429 1337"/>
                            <a:gd name="T69" fmla="*/ T68 w 10092"/>
                            <a:gd name="T70" fmla="+- 0 1310 1301"/>
                            <a:gd name="T71" fmla="*/ 1310 h 13478"/>
                            <a:gd name="T72" fmla="+- 0 11429 1337"/>
                            <a:gd name="T73" fmla="*/ T72 w 10092"/>
                            <a:gd name="T74" fmla="+- 0 1301 1301"/>
                            <a:gd name="T75" fmla="*/ 1301 h 13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3478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9"/>
                              </a:lnTo>
                              <a:lnTo>
                                <a:pt x="10082" y="13468"/>
                              </a:lnTo>
                              <a:lnTo>
                                <a:pt x="10" y="13468"/>
                              </a:lnTo>
                              <a:lnTo>
                                <a:pt x="10" y="9"/>
                              </a:lnTo>
                              <a:lnTo>
                                <a:pt x="10082" y="9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468"/>
                              </a:lnTo>
                              <a:lnTo>
                                <a:pt x="0" y="13478"/>
                              </a:lnTo>
                              <a:lnTo>
                                <a:pt x="10" y="13478"/>
                              </a:lnTo>
                              <a:lnTo>
                                <a:pt x="10082" y="13478"/>
                              </a:lnTo>
                              <a:lnTo>
                                <a:pt x="10092" y="13478"/>
                              </a:lnTo>
                              <a:lnTo>
                                <a:pt x="10092" y="13468"/>
                              </a:lnTo>
                              <a:lnTo>
                                <a:pt x="10092" y="9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D692E" id="Freeform 10" o:spid="_x0000_s1026" style="position:absolute;margin-left:66.15pt;margin-top:69.8pt;width:504.6pt;height:673.9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" path="m10092,r-10,l10082,9r,13459l10,13468,10,9r10072,l10082,,10,,,,,9,,13468r,10l10,13478r10072,l10092,13478r,-10l10092,9r,-9xe" fillcolor="black" stroked="f">
                <v:path arrowok="t" o:connecttype="custom" o:connectlocs="6408420,826135;6402070,826135;6402070,831850;6402070,9378315;6350,9378315;6350,831850;6402070,831850;6402070,826135;6350,826135;0,826135;0,831850;0,9378315;0,9384665;6350,9384665;6402070,9384665;6408420,9384665;6408420,9378315;6408420,831850;6408420,826135" o:connectangles="0,0,0,0,0,0,0,0,0,0,0,0,0,0,0,0,0,0,0"/>
                <w10:wrap anchorx="page" anchory="page"/>
              </v:shape>
            </w:pict>
          </mc:Fallback>
        </mc:AlternateContent>
      </w:r>
    </w:p>
    <w:p w:rsidR="002728B4" w:rsidRPr="00EF13F0" w:rsidRDefault="004F0862" w:rsidP="000F31F7">
      <w:pPr>
        <w:tabs>
          <w:tab w:val="left" w:pos="665"/>
          <w:tab w:val="left" w:pos="10024"/>
        </w:tabs>
        <w:spacing w:before="90"/>
        <w:ind w:left="101"/>
        <w:jc w:val="center"/>
        <w:rPr>
          <w:sz w:val="24"/>
          <w:szCs w:val="24"/>
        </w:rPr>
      </w:pPr>
      <w:r w:rsidRPr="00EF13F0">
        <w:rPr>
          <w:b/>
          <w:sz w:val="24"/>
          <w:szCs w:val="24"/>
          <w:u w:val="thick"/>
          <w:shd w:val="clear" w:color="auto" w:fill="A2E7FF"/>
        </w:rPr>
        <w:t>Scopul</w:t>
      </w:r>
      <w:r w:rsidRPr="00EF13F0">
        <w:rPr>
          <w:b/>
          <w:spacing w:val="-2"/>
          <w:sz w:val="24"/>
          <w:szCs w:val="24"/>
          <w:u w:val="thick"/>
          <w:shd w:val="clear" w:color="auto" w:fill="A2E7FF"/>
        </w:rPr>
        <w:t xml:space="preserve"> </w:t>
      </w:r>
      <w:r w:rsidRPr="00EF13F0">
        <w:rPr>
          <w:b/>
          <w:sz w:val="24"/>
          <w:szCs w:val="24"/>
          <w:u w:val="thick"/>
          <w:shd w:val="clear" w:color="auto" w:fill="A2E7FF"/>
        </w:rPr>
        <w:t>general</w:t>
      </w:r>
      <w:r w:rsidRPr="00EF13F0">
        <w:rPr>
          <w:b/>
          <w:spacing w:val="-1"/>
          <w:sz w:val="24"/>
          <w:szCs w:val="24"/>
          <w:u w:val="thick"/>
          <w:shd w:val="clear" w:color="auto" w:fill="A2E7FF"/>
        </w:rPr>
        <w:t xml:space="preserve"> </w:t>
      </w:r>
      <w:r w:rsidRPr="00EF13F0">
        <w:rPr>
          <w:b/>
          <w:sz w:val="24"/>
          <w:szCs w:val="24"/>
          <w:u w:val="thick"/>
          <w:shd w:val="clear" w:color="auto" w:fill="A2E7FF"/>
        </w:rPr>
        <w:t>al</w:t>
      </w:r>
      <w:r w:rsidRPr="00EF13F0">
        <w:rPr>
          <w:b/>
          <w:spacing w:val="-2"/>
          <w:sz w:val="24"/>
          <w:szCs w:val="24"/>
          <w:u w:val="thick"/>
          <w:shd w:val="clear" w:color="auto" w:fill="A2E7FF"/>
        </w:rPr>
        <w:t xml:space="preserve"> </w:t>
      </w:r>
      <w:r w:rsidR="00EF13F0" w:rsidRPr="00EF13F0">
        <w:rPr>
          <w:b/>
          <w:sz w:val="24"/>
          <w:szCs w:val="24"/>
          <w:u w:val="thick"/>
          <w:shd w:val="clear" w:color="auto" w:fill="A2E7FF"/>
        </w:rPr>
        <w:t>funcției</w:t>
      </w:r>
      <w:r w:rsidRPr="00EF13F0">
        <w:rPr>
          <w:sz w:val="24"/>
          <w:szCs w:val="24"/>
          <w:u w:val="thick"/>
          <w:shd w:val="clear" w:color="auto" w:fill="A2E7FF"/>
        </w:rPr>
        <w:t>:</w:t>
      </w:r>
    </w:p>
    <w:p w:rsidR="002728B4" w:rsidRPr="00EF13F0" w:rsidRDefault="002728B4" w:rsidP="00CF3D00">
      <w:pPr>
        <w:pStyle w:val="a3"/>
        <w:spacing w:before="4"/>
        <w:ind w:left="0"/>
        <w:jc w:val="both"/>
      </w:pPr>
    </w:p>
    <w:p w:rsidR="002728B4" w:rsidRDefault="000F31F7" w:rsidP="00345DFE">
      <w:pPr>
        <w:pStyle w:val="a3"/>
        <w:spacing w:before="5"/>
        <w:ind w:left="0" w:firstLine="720"/>
        <w:jc w:val="both"/>
        <w:rPr>
          <w:lang w:val="ro-MD" w:eastAsia="en-GB"/>
        </w:rPr>
      </w:pPr>
      <w:r w:rsidRPr="000F31F7">
        <w:rPr>
          <w:lang w:eastAsia="en-GB"/>
        </w:rPr>
        <w:t>A</w:t>
      </w:r>
      <w:proofErr w:type="spellStart"/>
      <w:r w:rsidRPr="000F31F7">
        <w:rPr>
          <w:lang w:val="ro-MD" w:eastAsia="en-GB"/>
        </w:rPr>
        <w:t>sigurarea</w:t>
      </w:r>
      <w:proofErr w:type="spellEnd"/>
      <w:r w:rsidRPr="000F31F7">
        <w:rPr>
          <w:lang w:val="ro-MD" w:eastAsia="en-GB"/>
        </w:rPr>
        <w:t xml:space="preserve"> procesului de avizare, elaborare şi promovare a proiectelor de acte normative în domeniul de activitate al M</w:t>
      </w:r>
      <w:proofErr w:type="spellStart"/>
      <w:r w:rsidRPr="000F31F7">
        <w:rPr>
          <w:lang w:eastAsia="en-GB"/>
        </w:rPr>
        <w:t>inisterului</w:t>
      </w:r>
      <w:proofErr w:type="spellEnd"/>
      <w:r w:rsidRPr="000F31F7">
        <w:rPr>
          <w:lang w:eastAsia="en-GB"/>
        </w:rPr>
        <w:t xml:space="preserve"> Afacerilor Interne</w:t>
      </w:r>
      <w:r w:rsidRPr="000F31F7">
        <w:rPr>
          <w:lang w:val="ro-MD" w:eastAsia="en-GB"/>
        </w:rPr>
        <w:t xml:space="preserve">, asigurarea elaborării opiniei Ministerului Afacerilor Interne asupra </w:t>
      </w:r>
      <w:proofErr w:type="spellStart"/>
      <w:r w:rsidRPr="000F31F7">
        <w:rPr>
          <w:lang w:val="ro-MD" w:eastAsia="en-GB"/>
        </w:rPr>
        <w:t>iniţiativelor</w:t>
      </w:r>
      <w:proofErr w:type="spellEnd"/>
      <w:r w:rsidRPr="000F31F7">
        <w:rPr>
          <w:lang w:val="ro-MD" w:eastAsia="en-GB"/>
        </w:rPr>
        <w:t xml:space="preserve"> legislative ale </w:t>
      </w:r>
      <w:proofErr w:type="spellStart"/>
      <w:r w:rsidRPr="000F31F7">
        <w:rPr>
          <w:lang w:val="ro-MD" w:eastAsia="en-GB"/>
        </w:rPr>
        <w:t>deputaţilor</w:t>
      </w:r>
      <w:proofErr w:type="spellEnd"/>
      <w:r w:rsidRPr="000F31F7">
        <w:rPr>
          <w:lang w:val="ro-MD" w:eastAsia="en-GB"/>
        </w:rPr>
        <w:t xml:space="preserve"> în Parlament, asigurarea examinării sesizărilor </w:t>
      </w:r>
      <w:proofErr w:type="spellStart"/>
      <w:r w:rsidRPr="000F31F7">
        <w:rPr>
          <w:lang w:val="ro-MD" w:eastAsia="en-GB"/>
        </w:rPr>
        <w:t>Curţii</w:t>
      </w:r>
      <w:proofErr w:type="spellEnd"/>
      <w:r w:rsidRPr="000F31F7">
        <w:rPr>
          <w:lang w:val="ro-MD" w:eastAsia="en-GB"/>
        </w:rPr>
        <w:t xml:space="preserve"> </w:t>
      </w:r>
      <w:proofErr w:type="spellStart"/>
      <w:r w:rsidRPr="000F31F7">
        <w:rPr>
          <w:lang w:val="ro-MD" w:eastAsia="en-GB"/>
        </w:rPr>
        <w:t>Constituţionale</w:t>
      </w:r>
      <w:proofErr w:type="spellEnd"/>
      <w:r w:rsidRPr="000F31F7">
        <w:rPr>
          <w:lang w:val="ro-MD" w:eastAsia="en-GB"/>
        </w:rPr>
        <w:t xml:space="preserve"> şi elaborarea proiectelor de acte normative în vederea executării hotărârilor acesteia, </w:t>
      </w:r>
      <w:proofErr w:type="spellStart"/>
      <w:r w:rsidRPr="000F31F7">
        <w:rPr>
          <w:lang w:val="ro-MD" w:eastAsia="en-GB"/>
        </w:rPr>
        <w:t>reieşind</w:t>
      </w:r>
      <w:proofErr w:type="spellEnd"/>
      <w:r w:rsidRPr="000F31F7">
        <w:rPr>
          <w:lang w:val="ro-MD" w:eastAsia="en-GB"/>
        </w:rPr>
        <w:t xml:space="preserve"> din domeniul de activitate al Ministerului Afacerilor Interne.</w:t>
      </w:r>
    </w:p>
    <w:p w:rsidR="002728B4" w:rsidRPr="00EF13F0" w:rsidRDefault="004F0862" w:rsidP="000F31F7">
      <w:pPr>
        <w:tabs>
          <w:tab w:val="left" w:pos="665"/>
          <w:tab w:val="left" w:pos="10024"/>
        </w:tabs>
        <w:spacing w:before="90"/>
        <w:ind w:left="101"/>
        <w:jc w:val="center"/>
        <w:rPr>
          <w:b/>
          <w:sz w:val="24"/>
          <w:szCs w:val="24"/>
        </w:rPr>
      </w:pPr>
      <w:r w:rsidRPr="00EF13F0">
        <w:rPr>
          <w:b/>
          <w:sz w:val="24"/>
          <w:szCs w:val="24"/>
          <w:u w:val="thick"/>
          <w:shd w:val="clear" w:color="auto" w:fill="A2E7FF"/>
        </w:rPr>
        <w:t>Sarcini</w:t>
      </w:r>
      <w:r w:rsidRPr="00EF13F0">
        <w:rPr>
          <w:b/>
          <w:spacing w:val="-1"/>
          <w:sz w:val="24"/>
          <w:szCs w:val="24"/>
          <w:u w:val="thick"/>
          <w:shd w:val="clear" w:color="auto" w:fill="A2E7FF"/>
        </w:rPr>
        <w:t xml:space="preserve"> </w:t>
      </w:r>
      <w:r w:rsidRPr="00EF13F0">
        <w:rPr>
          <w:b/>
          <w:sz w:val="24"/>
          <w:szCs w:val="24"/>
          <w:u w:val="thick"/>
          <w:shd w:val="clear" w:color="auto" w:fill="A2E7FF"/>
        </w:rPr>
        <w:t>de</w:t>
      </w:r>
      <w:r w:rsidRPr="00EF13F0">
        <w:rPr>
          <w:b/>
          <w:spacing w:val="-1"/>
          <w:sz w:val="24"/>
          <w:szCs w:val="24"/>
          <w:u w:val="thick"/>
          <w:shd w:val="clear" w:color="auto" w:fill="A2E7FF"/>
        </w:rPr>
        <w:t xml:space="preserve"> </w:t>
      </w:r>
      <w:r w:rsidRPr="00EF13F0">
        <w:rPr>
          <w:b/>
          <w:sz w:val="24"/>
          <w:szCs w:val="24"/>
          <w:u w:val="thick"/>
          <w:shd w:val="clear" w:color="auto" w:fill="A2E7FF"/>
        </w:rPr>
        <w:t>bază:</w:t>
      </w:r>
    </w:p>
    <w:p w:rsidR="002728B4" w:rsidRPr="000F31F7" w:rsidRDefault="000F31F7" w:rsidP="00CF3D00">
      <w:pPr>
        <w:pStyle w:val="1"/>
        <w:numPr>
          <w:ilvl w:val="0"/>
          <w:numId w:val="4"/>
        </w:numPr>
        <w:tabs>
          <w:tab w:val="left" w:pos="549"/>
          <w:tab w:val="left" w:pos="551"/>
        </w:tabs>
        <w:spacing w:before="1"/>
        <w:ind w:right="232"/>
        <w:jc w:val="both"/>
        <w:rPr>
          <w:sz w:val="24"/>
          <w:szCs w:val="24"/>
        </w:rPr>
      </w:pPr>
      <w:r w:rsidRPr="000F31F7">
        <w:rPr>
          <w:sz w:val="24"/>
          <w:szCs w:val="24"/>
          <w:lang w:val="ro-MD"/>
        </w:rPr>
        <w:t xml:space="preserve">Coordonarea procesului de elaborare a proiectelor de acte normative elaborate de către subdiviziunile </w:t>
      </w:r>
      <w:r w:rsidRPr="000F31F7">
        <w:rPr>
          <w:bCs/>
          <w:sz w:val="24"/>
          <w:szCs w:val="24"/>
        </w:rPr>
        <w:t>MAI</w:t>
      </w:r>
      <w:r w:rsidRPr="000F31F7">
        <w:rPr>
          <w:sz w:val="24"/>
          <w:szCs w:val="24"/>
          <w:lang w:val="ro-MD"/>
        </w:rPr>
        <w:t>.</w:t>
      </w:r>
    </w:p>
    <w:p w:rsidR="000F31F7" w:rsidRPr="000F31F7" w:rsidRDefault="000F31F7" w:rsidP="00B722FF">
      <w:pPr>
        <w:pStyle w:val="a4"/>
        <w:numPr>
          <w:ilvl w:val="0"/>
          <w:numId w:val="4"/>
        </w:numPr>
        <w:tabs>
          <w:tab w:val="left" w:pos="491"/>
        </w:tabs>
        <w:ind w:right="227"/>
        <w:jc w:val="both"/>
        <w:rPr>
          <w:sz w:val="24"/>
          <w:szCs w:val="24"/>
        </w:rPr>
      </w:pPr>
      <w:r w:rsidRPr="000F31F7">
        <w:rPr>
          <w:sz w:val="24"/>
          <w:szCs w:val="24"/>
          <w:lang w:val="ro-MD"/>
        </w:rPr>
        <w:t xml:space="preserve">Elaborarea şi avizarea proiectelor de acte normative ce vizează competența funcțională a </w:t>
      </w:r>
      <w:r w:rsidRPr="000F31F7">
        <w:rPr>
          <w:bCs/>
          <w:sz w:val="24"/>
          <w:szCs w:val="24"/>
        </w:rPr>
        <w:t>MAI</w:t>
      </w:r>
      <w:r w:rsidRPr="000F31F7">
        <w:rPr>
          <w:sz w:val="24"/>
          <w:szCs w:val="24"/>
          <w:lang w:val="ro-MD"/>
        </w:rPr>
        <w:t>.</w:t>
      </w:r>
    </w:p>
    <w:p w:rsidR="002728B4" w:rsidRPr="000F31F7" w:rsidRDefault="000F31F7" w:rsidP="00B722FF">
      <w:pPr>
        <w:pStyle w:val="a4"/>
        <w:numPr>
          <w:ilvl w:val="0"/>
          <w:numId w:val="4"/>
        </w:numPr>
        <w:tabs>
          <w:tab w:val="left" w:pos="491"/>
        </w:tabs>
        <w:ind w:right="227"/>
        <w:jc w:val="both"/>
        <w:rPr>
          <w:sz w:val="24"/>
          <w:szCs w:val="24"/>
        </w:rPr>
      </w:pPr>
      <w:proofErr w:type="spellStart"/>
      <w:r w:rsidRPr="000F31F7">
        <w:rPr>
          <w:sz w:val="24"/>
          <w:szCs w:val="24"/>
          <w:lang w:val="en-US"/>
        </w:rPr>
        <w:t>Efectuarea</w:t>
      </w:r>
      <w:proofErr w:type="spellEnd"/>
      <w:r w:rsidRPr="000F31F7">
        <w:rPr>
          <w:sz w:val="24"/>
          <w:szCs w:val="24"/>
          <w:lang w:val="en-US"/>
        </w:rPr>
        <w:t xml:space="preserve"> </w:t>
      </w:r>
      <w:proofErr w:type="spellStart"/>
      <w:r w:rsidRPr="000F31F7">
        <w:rPr>
          <w:sz w:val="24"/>
          <w:szCs w:val="24"/>
          <w:lang w:val="en-US"/>
        </w:rPr>
        <w:t>expertizei</w:t>
      </w:r>
      <w:proofErr w:type="spellEnd"/>
      <w:r w:rsidRPr="000F31F7">
        <w:rPr>
          <w:sz w:val="24"/>
          <w:szCs w:val="24"/>
          <w:lang w:val="en-US"/>
        </w:rPr>
        <w:t xml:space="preserve"> </w:t>
      </w:r>
      <w:proofErr w:type="spellStart"/>
      <w:r w:rsidRPr="000F31F7">
        <w:rPr>
          <w:sz w:val="24"/>
          <w:szCs w:val="24"/>
          <w:lang w:val="en-US"/>
        </w:rPr>
        <w:t>juridice</w:t>
      </w:r>
      <w:proofErr w:type="spellEnd"/>
      <w:r w:rsidRPr="000F31F7">
        <w:rPr>
          <w:sz w:val="24"/>
          <w:szCs w:val="24"/>
          <w:lang w:val="en-US"/>
        </w:rPr>
        <w:t xml:space="preserve"> </w:t>
      </w:r>
      <w:proofErr w:type="spellStart"/>
      <w:r w:rsidRPr="000F31F7">
        <w:rPr>
          <w:sz w:val="24"/>
          <w:szCs w:val="24"/>
          <w:lang w:val="en-US"/>
        </w:rPr>
        <w:t>asupra</w:t>
      </w:r>
      <w:proofErr w:type="spellEnd"/>
      <w:r w:rsidRPr="000F31F7">
        <w:rPr>
          <w:sz w:val="24"/>
          <w:szCs w:val="24"/>
          <w:lang w:val="en-US"/>
        </w:rPr>
        <w:t xml:space="preserve"> </w:t>
      </w:r>
      <w:proofErr w:type="spellStart"/>
      <w:r w:rsidRPr="000F31F7">
        <w:rPr>
          <w:sz w:val="24"/>
          <w:szCs w:val="24"/>
          <w:lang w:val="en-US"/>
        </w:rPr>
        <w:t>proiectelor</w:t>
      </w:r>
      <w:proofErr w:type="spellEnd"/>
      <w:r w:rsidRPr="000F31F7">
        <w:rPr>
          <w:sz w:val="24"/>
          <w:szCs w:val="24"/>
          <w:lang w:val="en-US"/>
        </w:rPr>
        <w:t xml:space="preserve"> de </w:t>
      </w:r>
      <w:proofErr w:type="spellStart"/>
      <w:r w:rsidRPr="000F31F7">
        <w:rPr>
          <w:sz w:val="24"/>
          <w:szCs w:val="24"/>
          <w:lang w:val="en-US"/>
        </w:rPr>
        <w:t>acte</w:t>
      </w:r>
      <w:proofErr w:type="spellEnd"/>
      <w:r w:rsidRPr="000F31F7">
        <w:rPr>
          <w:sz w:val="24"/>
          <w:szCs w:val="24"/>
          <w:lang w:val="en-US"/>
        </w:rPr>
        <w:t xml:space="preserve"> normative elaborate de </w:t>
      </w:r>
      <w:proofErr w:type="spellStart"/>
      <w:r w:rsidRPr="000F31F7">
        <w:rPr>
          <w:sz w:val="24"/>
          <w:szCs w:val="24"/>
          <w:lang w:val="en-US"/>
        </w:rPr>
        <w:t>către</w:t>
      </w:r>
      <w:proofErr w:type="spellEnd"/>
      <w:r w:rsidRPr="000F31F7">
        <w:rPr>
          <w:sz w:val="24"/>
          <w:szCs w:val="24"/>
          <w:lang w:val="en-US"/>
        </w:rPr>
        <w:t xml:space="preserve"> </w:t>
      </w:r>
      <w:proofErr w:type="spellStart"/>
      <w:r w:rsidRPr="000F31F7">
        <w:rPr>
          <w:sz w:val="24"/>
          <w:szCs w:val="24"/>
          <w:lang w:val="en-US"/>
        </w:rPr>
        <w:t>subdiviziunile</w:t>
      </w:r>
      <w:proofErr w:type="spellEnd"/>
      <w:r w:rsidRPr="000F31F7">
        <w:rPr>
          <w:sz w:val="24"/>
          <w:szCs w:val="24"/>
          <w:lang w:val="en-US"/>
        </w:rPr>
        <w:t xml:space="preserve"> </w:t>
      </w:r>
      <w:r w:rsidRPr="000F31F7">
        <w:rPr>
          <w:bCs/>
          <w:sz w:val="24"/>
          <w:szCs w:val="24"/>
        </w:rPr>
        <w:t>MAI</w:t>
      </w:r>
      <w:r w:rsidR="00BD1CE8">
        <w:rPr>
          <w:bCs/>
          <w:sz w:val="24"/>
          <w:szCs w:val="24"/>
        </w:rPr>
        <w:t>, precum și a celor care</w:t>
      </w:r>
      <w:r w:rsidRPr="000F31F7">
        <w:rPr>
          <w:sz w:val="24"/>
          <w:szCs w:val="24"/>
          <w:lang w:val="en-US"/>
        </w:rPr>
        <w:t xml:space="preserve"> </w:t>
      </w:r>
      <w:proofErr w:type="spellStart"/>
      <w:r w:rsidRPr="000F31F7">
        <w:rPr>
          <w:sz w:val="24"/>
          <w:szCs w:val="24"/>
          <w:lang w:val="en-US"/>
        </w:rPr>
        <w:t>urmează</w:t>
      </w:r>
      <w:proofErr w:type="spellEnd"/>
      <w:r w:rsidRPr="000F31F7">
        <w:rPr>
          <w:sz w:val="24"/>
          <w:szCs w:val="24"/>
          <w:lang w:val="en-US"/>
        </w:rPr>
        <w:t xml:space="preserve"> a fi </w:t>
      </w:r>
      <w:proofErr w:type="spellStart"/>
      <w:r w:rsidRPr="000F31F7">
        <w:rPr>
          <w:sz w:val="24"/>
          <w:szCs w:val="24"/>
          <w:lang w:val="en-US"/>
        </w:rPr>
        <w:t>expediate</w:t>
      </w:r>
      <w:proofErr w:type="spellEnd"/>
      <w:r w:rsidRPr="000F31F7">
        <w:rPr>
          <w:sz w:val="24"/>
          <w:szCs w:val="24"/>
          <w:lang w:val="en-US"/>
        </w:rPr>
        <w:t xml:space="preserve"> </w:t>
      </w:r>
      <w:proofErr w:type="spellStart"/>
      <w:r w:rsidR="00BD1CE8">
        <w:rPr>
          <w:sz w:val="24"/>
          <w:szCs w:val="24"/>
          <w:lang w:val="en-US"/>
        </w:rPr>
        <w:t>autorităților</w:t>
      </w:r>
      <w:proofErr w:type="spellEnd"/>
      <w:r w:rsidR="00BD1CE8">
        <w:rPr>
          <w:sz w:val="24"/>
          <w:szCs w:val="24"/>
          <w:lang w:val="en-US"/>
        </w:rPr>
        <w:t xml:space="preserve"> </w:t>
      </w:r>
      <w:proofErr w:type="spellStart"/>
      <w:r w:rsidR="00BD1CE8">
        <w:rPr>
          <w:sz w:val="24"/>
          <w:szCs w:val="24"/>
          <w:lang w:val="en-US"/>
        </w:rPr>
        <w:t>centrale</w:t>
      </w:r>
      <w:proofErr w:type="spellEnd"/>
      <w:r w:rsidR="00BD1CE8">
        <w:rPr>
          <w:sz w:val="24"/>
          <w:szCs w:val="24"/>
          <w:lang w:val="en-US"/>
        </w:rPr>
        <w:t xml:space="preserve"> de </w:t>
      </w:r>
      <w:proofErr w:type="spellStart"/>
      <w:r w:rsidR="00BD1CE8">
        <w:rPr>
          <w:sz w:val="24"/>
          <w:szCs w:val="24"/>
          <w:lang w:val="en-US"/>
        </w:rPr>
        <w:t>specialitate</w:t>
      </w:r>
      <w:proofErr w:type="spellEnd"/>
      <w:r w:rsidR="00BD1CE8">
        <w:rPr>
          <w:sz w:val="24"/>
          <w:szCs w:val="24"/>
          <w:lang w:val="en-US"/>
        </w:rPr>
        <w:t>/</w:t>
      </w:r>
      <w:proofErr w:type="spellStart"/>
      <w:r w:rsidR="00BD1CE8">
        <w:rPr>
          <w:sz w:val="24"/>
          <w:szCs w:val="24"/>
          <w:lang w:val="en-US"/>
        </w:rPr>
        <w:t>Guvernului</w:t>
      </w:r>
      <w:proofErr w:type="spellEnd"/>
      <w:r w:rsidRPr="000F31F7">
        <w:rPr>
          <w:sz w:val="24"/>
          <w:szCs w:val="24"/>
          <w:lang w:val="en-US"/>
        </w:rPr>
        <w:t xml:space="preserve"> </w:t>
      </w:r>
      <w:proofErr w:type="spellStart"/>
      <w:r w:rsidRPr="000F31F7">
        <w:rPr>
          <w:sz w:val="24"/>
          <w:szCs w:val="24"/>
          <w:lang w:val="en-US"/>
        </w:rPr>
        <w:t>spre</w:t>
      </w:r>
      <w:proofErr w:type="spellEnd"/>
      <w:r w:rsidRPr="000F31F7">
        <w:rPr>
          <w:sz w:val="24"/>
          <w:szCs w:val="24"/>
          <w:lang w:val="en-US"/>
        </w:rPr>
        <w:t xml:space="preserve"> </w:t>
      </w:r>
      <w:proofErr w:type="spellStart"/>
      <w:r w:rsidRPr="000F31F7">
        <w:rPr>
          <w:sz w:val="24"/>
          <w:szCs w:val="24"/>
          <w:lang w:val="en-US"/>
        </w:rPr>
        <w:t>examinare</w:t>
      </w:r>
      <w:proofErr w:type="spellEnd"/>
      <w:r w:rsidRPr="000F31F7">
        <w:rPr>
          <w:sz w:val="24"/>
          <w:szCs w:val="24"/>
          <w:lang w:val="en-US"/>
        </w:rPr>
        <w:t>.</w:t>
      </w:r>
    </w:p>
    <w:p w:rsidR="000F31F7" w:rsidRPr="000F31F7" w:rsidRDefault="000F31F7" w:rsidP="00B722FF">
      <w:pPr>
        <w:pStyle w:val="a4"/>
        <w:numPr>
          <w:ilvl w:val="0"/>
          <w:numId w:val="4"/>
        </w:numPr>
        <w:tabs>
          <w:tab w:val="left" w:pos="491"/>
        </w:tabs>
        <w:ind w:right="227"/>
        <w:jc w:val="both"/>
        <w:rPr>
          <w:sz w:val="24"/>
          <w:szCs w:val="24"/>
        </w:rPr>
      </w:pPr>
      <w:r w:rsidRPr="000F31F7">
        <w:rPr>
          <w:sz w:val="24"/>
          <w:szCs w:val="24"/>
          <w:lang w:val="ro-MD"/>
        </w:rPr>
        <w:t xml:space="preserve">Examinarea sesizărilor </w:t>
      </w:r>
      <w:proofErr w:type="spellStart"/>
      <w:r w:rsidRPr="000F31F7">
        <w:rPr>
          <w:sz w:val="24"/>
          <w:szCs w:val="24"/>
          <w:lang w:val="ro-MD"/>
        </w:rPr>
        <w:t>Curţii</w:t>
      </w:r>
      <w:proofErr w:type="spellEnd"/>
      <w:r w:rsidRPr="000F31F7">
        <w:rPr>
          <w:sz w:val="24"/>
          <w:szCs w:val="24"/>
          <w:lang w:val="ro-MD"/>
        </w:rPr>
        <w:t xml:space="preserve"> </w:t>
      </w:r>
      <w:proofErr w:type="spellStart"/>
      <w:r w:rsidRPr="000F31F7">
        <w:rPr>
          <w:sz w:val="24"/>
          <w:szCs w:val="24"/>
          <w:lang w:val="ro-MD"/>
        </w:rPr>
        <w:t>Constituţionale</w:t>
      </w:r>
      <w:proofErr w:type="spellEnd"/>
      <w:r w:rsidRPr="000F31F7">
        <w:rPr>
          <w:sz w:val="24"/>
          <w:szCs w:val="24"/>
          <w:lang w:val="ro-MD"/>
        </w:rPr>
        <w:t xml:space="preserve"> şi elaborarea proiectelor de acte normative în vederea executării hotărârilor acesteia, </w:t>
      </w:r>
      <w:proofErr w:type="spellStart"/>
      <w:r w:rsidRPr="000F31F7">
        <w:rPr>
          <w:sz w:val="24"/>
          <w:szCs w:val="24"/>
          <w:lang w:val="ro-MD"/>
        </w:rPr>
        <w:t>reieşind</w:t>
      </w:r>
      <w:proofErr w:type="spellEnd"/>
      <w:r w:rsidRPr="000F31F7">
        <w:rPr>
          <w:sz w:val="24"/>
          <w:szCs w:val="24"/>
          <w:lang w:val="ro-MD"/>
        </w:rPr>
        <w:t xml:space="preserve"> din domeniul de activitate</w:t>
      </w:r>
      <w:r w:rsidRPr="000F31F7">
        <w:rPr>
          <w:bCs/>
          <w:sz w:val="24"/>
          <w:szCs w:val="24"/>
        </w:rPr>
        <w:t xml:space="preserve"> a MAI.</w:t>
      </w:r>
    </w:p>
    <w:p w:rsidR="002728B4" w:rsidRPr="00EF13F0" w:rsidRDefault="00EF13F0" w:rsidP="000F31F7">
      <w:pPr>
        <w:tabs>
          <w:tab w:val="left" w:pos="696"/>
          <w:tab w:val="left" w:pos="10024"/>
        </w:tabs>
        <w:spacing w:before="90"/>
        <w:ind w:left="101"/>
        <w:jc w:val="center"/>
        <w:rPr>
          <w:sz w:val="24"/>
          <w:szCs w:val="24"/>
        </w:rPr>
      </w:pPr>
      <w:r w:rsidRPr="00EF13F0">
        <w:rPr>
          <w:b/>
          <w:sz w:val="24"/>
          <w:szCs w:val="24"/>
          <w:u w:val="thick"/>
          <w:shd w:val="clear" w:color="auto" w:fill="A2E7FF"/>
        </w:rPr>
        <w:t>Condițiile</w:t>
      </w:r>
      <w:r w:rsidR="004F0862" w:rsidRPr="00EF13F0">
        <w:rPr>
          <w:b/>
          <w:spacing w:val="-2"/>
          <w:sz w:val="24"/>
          <w:szCs w:val="24"/>
          <w:u w:val="thick"/>
          <w:shd w:val="clear" w:color="auto" w:fill="A2E7FF"/>
        </w:rPr>
        <w:t xml:space="preserve"> </w:t>
      </w:r>
      <w:r w:rsidR="004F0862" w:rsidRPr="00EF13F0">
        <w:rPr>
          <w:b/>
          <w:sz w:val="24"/>
          <w:szCs w:val="24"/>
          <w:u w:val="thick"/>
          <w:shd w:val="clear" w:color="auto" w:fill="A2E7FF"/>
        </w:rPr>
        <w:t>de</w:t>
      </w:r>
      <w:r w:rsidR="004F0862" w:rsidRPr="00EF13F0">
        <w:rPr>
          <w:b/>
          <w:spacing w:val="-2"/>
          <w:sz w:val="24"/>
          <w:szCs w:val="24"/>
          <w:u w:val="thick"/>
          <w:shd w:val="clear" w:color="auto" w:fill="A2E7FF"/>
        </w:rPr>
        <w:t xml:space="preserve"> </w:t>
      </w:r>
      <w:r w:rsidR="004F0862" w:rsidRPr="00EF13F0">
        <w:rPr>
          <w:b/>
          <w:sz w:val="24"/>
          <w:szCs w:val="24"/>
          <w:u w:val="thick"/>
          <w:shd w:val="clear" w:color="auto" w:fill="A2E7FF"/>
        </w:rPr>
        <w:t>participare</w:t>
      </w:r>
      <w:r w:rsidR="004F0862" w:rsidRPr="00EF13F0">
        <w:rPr>
          <w:b/>
          <w:spacing w:val="-1"/>
          <w:sz w:val="24"/>
          <w:szCs w:val="24"/>
          <w:u w:val="thick"/>
          <w:shd w:val="clear" w:color="auto" w:fill="A2E7FF"/>
        </w:rPr>
        <w:t xml:space="preserve"> </w:t>
      </w:r>
      <w:r w:rsidR="004F0862" w:rsidRPr="00EF13F0">
        <w:rPr>
          <w:b/>
          <w:sz w:val="24"/>
          <w:szCs w:val="24"/>
          <w:u w:val="thick"/>
          <w:shd w:val="clear" w:color="auto" w:fill="A2E7FF"/>
        </w:rPr>
        <w:t>la</w:t>
      </w:r>
      <w:r w:rsidR="004F0862" w:rsidRPr="00EF13F0">
        <w:rPr>
          <w:b/>
          <w:spacing w:val="-1"/>
          <w:sz w:val="24"/>
          <w:szCs w:val="24"/>
          <w:u w:val="thick"/>
          <w:shd w:val="clear" w:color="auto" w:fill="A2E7FF"/>
        </w:rPr>
        <w:t xml:space="preserve"> </w:t>
      </w:r>
      <w:r w:rsidR="004F0862" w:rsidRPr="00EF13F0">
        <w:rPr>
          <w:b/>
          <w:sz w:val="24"/>
          <w:szCs w:val="24"/>
          <w:u w:val="thick"/>
          <w:shd w:val="clear" w:color="auto" w:fill="A2E7FF"/>
        </w:rPr>
        <w:t>concurs</w:t>
      </w:r>
      <w:r w:rsidR="004F0862" w:rsidRPr="00EF13F0">
        <w:rPr>
          <w:sz w:val="24"/>
          <w:szCs w:val="24"/>
          <w:u w:val="thick"/>
          <w:shd w:val="clear" w:color="auto" w:fill="A2E7FF"/>
        </w:rPr>
        <w:t>:</w:t>
      </w:r>
    </w:p>
    <w:p w:rsidR="002728B4" w:rsidRPr="00EF13F0" w:rsidRDefault="002728B4">
      <w:pPr>
        <w:pStyle w:val="a3"/>
        <w:spacing w:before="5"/>
        <w:ind w:left="0"/>
      </w:pPr>
    </w:p>
    <w:p w:rsidR="002728B4" w:rsidRPr="00EF13F0" w:rsidRDefault="00EF13F0">
      <w:pPr>
        <w:spacing w:line="274" w:lineRule="exact"/>
        <w:ind w:left="696"/>
        <w:rPr>
          <w:b/>
          <w:i/>
          <w:sz w:val="24"/>
          <w:szCs w:val="24"/>
        </w:rPr>
      </w:pPr>
      <w:r w:rsidRPr="00EF13F0">
        <w:rPr>
          <w:b/>
          <w:i/>
          <w:sz w:val="24"/>
          <w:szCs w:val="24"/>
          <w:u w:val="thick"/>
          <w:shd w:val="clear" w:color="auto" w:fill="00FF00"/>
        </w:rPr>
        <w:t>Condiții</w:t>
      </w:r>
      <w:r w:rsidR="004F0862" w:rsidRPr="00EF13F0">
        <w:rPr>
          <w:b/>
          <w:i/>
          <w:spacing w:val="-2"/>
          <w:sz w:val="24"/>
          <w:szCs w:val="24"/>
          <w:u w:val="thick"/>
          <w:shd w:val="clear" w:color="auto" w:fill="00FF00"/>
        </w:rPr>
        <w:t xml:space="preserve"> </w:t>
      </w:r>
      <w:r w:rsidR="004F0862" w:rsidRPr="00EF13F0">
        <w:rPr>
          <w:b/>
          <w:i/>
          <w:sz w:val="24"/>
          <w:szCs w:val="24"/>
          <w:u w:val="thick"/>
          <w:shd w:val="clear" w:color="auto" w:fill="00FF00"/>
        </w:rPr>
        <w:t>generale:</w:t>
      </w:r>
    </w:p>
    <w:p w:rsidR="002728B4" w:rsidRPr="00EF13F0" w:rsidRDefault="004F0862" w:rsidP="00D2230E">
      <w:pPr>
        <w:ind w:left="130" w:firstLine="535"/>
        <w:jc w:val="both"/>
        <w:rPr>
          <w:sz w:val="24"/>
          <w:szCs w:val="24"/>
        </w:rPr>
      </w:pPr>
      <w:r w:rsidRPr="00EF13F0">
        <w:rPr>
          <w:sz w:val="24"/>
          <w:szCs w:val="24"/>
        </w:rPr>
        <w:t>La</w:t>
      </w:r>
      <w:r w:rsidRPr="00EF13F0">
        <w:rPr>
          <w:spacing w:val="37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funcția</w:t>
      </w:r>
      <w:r w:rsidRPr="00EF13F0">
        <w:rPr>
          <w:spacing w:val="37"/>
          <w:sz w:val="24"/>
          <w:szCs w:val="24"/>
        </w:rPr>
        <w:t xml:space="preserve"> </w:t>
      </w:r>
      <w:r w:rsidRPr="00EF13F0">
        <w:rPr>
          <w:sz w:val="24"/>
          <w:szCs w:val="24"/>
        </w:rPr>
        <w:t>publică</w:t>
      </w:r>
      <w:r w:rsidRPr="00EF13F0">
        <w:rPr>
          <w:spacing w:val="36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38"/>
          <w:sz w:val="24"/>
          <w:szCs w:val="24"/>
        </w:rPr>
        <w:t xml:space="preserve"> </w:t>
      </w:r>
      <w:r w:rsidRPr="00EF13F0">
        <w:rPr>
          <w:sz w:val="24"/>
          <w:szCs w:val="24"/>
        </w:rPr>
        <w:t>execuție</w:t>
      </w:r>
      <w:r w:rsidRPr="00EF13F0">
        <w:rPr>
          <w:spacing w:val="36"/>
          <w:sz w:val="24"/>
          <w:szCs w:val="24"/>
        </w:rPr>
        <w:t xml:space="preserve"> </w:t>
      </w:r>
      <w:r w:rsidRPr="00EF13F0">
        <w:rPr>
          <w:sz w:val="24"/>
          <w:szCs w:val="24"/>
        </w:rPr>
        <w:t>vacantă</w:t>
      </w:r>
      <w:r w:rsidRPr="00EF13F0">
        <w:rPr>
          <w:spacing w:val="37"/>
          <w:sz w:val="24"/>
          <w:szCs w:val="24"/>
        </w:rPr>
        <w:t xml:space="preserve"> </w:t>
      </w:r>
      <w:r w:rsidRPr="00EF13F0">
        <w:rPr>
          <w:sz w:val="24"/>
          <w:szCs w:val="24"/>
        </w:rPr>
        <w:t>poate</w:t>
      </w:r>
      <w:r w:rsidRPr="00EF13F0">
        <w:rPr>
          <w:spacing w:val="36"/>
          <w:sz w:val="24"/>
          <w:szCs w:val="24"/>
        </w:rPr>
        <w:t xml:space="preserve"> </w:t>
      </w:r>
      <w:r w:rsidRPr="00EF13F0">
        <w:rPr>
          <w:sz w:val="24"/>
          <w:szCs w:val="24"/>
        </w:rPr>
        <w:t>candida</w:t>
      </w:r>
      <w:r w:rsidRPr="00EF13F0">
        <w:rPr>
          <w:spacing w:val="37"/>
          <w:sz w:val="24"/>
          <w:szCs w:val="24"/>
        </w:rPr>
        <w:t xml:space="preserve"> </w:t>
      </w:r>
      <w:r w:rsidRPr="00EF13F0">
        <w:rPr>
          <w:sz w:val="24"/>
          <w:szCs w:val="24"/>
        </w:rPr>
        <w:t>persoana</w:t>
      </w:r>
      <w:r w:rsidRPr="00EF13F0">
        <w:rPr>
          <w:spacing w:val="37"/>
          <w:sz w:val="24"/>
          <w:szCs w:val="24"/>
        </w:rPr>
        <w:t xml:space="preserve"> </w:t>
      </w:r>
      <w:r w:rsidRPr="00EF13F0">
        <w:rPr>
          <w:sz w:val="24"/>
          <w:szCs w:val="24"/>
        </w:rPr>
        <w:t>care</w:t>
      </w:r>
      <w:r w:rsidRPr="00EF13F0">
        <w:rPr>
          <w:spacing w:val="37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îndeplinește</w:t>
      </w:r>
      <w:r w:rsidR="00A8653C">
        <w:rPr>
          <w:sz w:val="24"/>
          <w:szCs w:val="24"/>
        </w:rPr>
        <w:t xml:space="preserve"> </w:t>
      </w:r>
      <w:r w:rsidRPr="00EF13F0">
        <w:rPr>
          <w:spacing w:val="-62"/>
          <w:sz w:val="24"/>
          <w:szCs w:val="24"/>
        </w:rPr>
        <w:t xml:space="preserve"> </w:t>
      </w:r>
      <w:r w:rsidRPr="00EF13F0">
        <w:rPr>
          <w:sz w:val="24"/>
          <w:szCs w:val="24"/>
        </w:rPr>
        <w:t>următoarele</w:t>
      </w:r>
      <w:r w:rsidRPr="00EF13F0">
        <w:rPr>
          <w:spacing w:val="-2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condiții</w:t>
      </w:r>
      <w:r w:rsidRPr="00EF13F0">
        <w:rPr>
          <w:spacing w:val="1"/>
          <w:sz w:val="24"/>
          <w:szCs w:val="24"/>
        </w:rPr>
        <w:t xml:space="preserve"> </w:t>
      </w:r>
      <w:r w:rsidRPr="00EF13F0">
        <w:rPr>
          <w:sz w:val="24"/>
          <w:szCs w:val="24"/>
        </w:rPr>
        <w:t>generale:</w:t>
      </w:r>
    </w:p>
    <w:p w:rsidR="002728B4" w:rsidRPr="00EF13F0" w:rsidRDefault="00EF13F0" w:rsidP="00D2230E">
      <w:pPr>
        <w:pStyle w:val="a4"/>
        <w:numPr>
          <w:ilvl w:val="0"/>
          <w:numId w:val="3"/>
        </w:numPr>
        <w:tabs>
          <w:tab w:val="left" w:pos="817"/>
        </w:tabs>
        <w:spacing w:line="298" w:lineRule="exact"/>
        <w:ind w:left="816"/>
        <w:jc w:val="both"/>
        <w:rPr>
          <w:sz w:val="24"/>
          <w:szCs w:val="24"/>
        </w:rPr>
      </w:pPr>
      <w:r w:rsidRPr="00EF13F0">
        <w:rPr>
          <w:sz w:val="24"/>
          <w:szCs w:val="24"/>
        </w:rPr>
        <w:t>deține</w:t>
      </w:r>
      <w:r w:rsidR="004F0862"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cetățenia</w:t>
      </w:r>
      <w:r w:rsidR="004F0862" w:rsidRPr="00EF13F0">
        <w:rPr>
          <w:spacing w:val="-1"/>
          <w:sz w:val="24"/>
          <w:szCs w:val="24"/>
        </w:rPr>
        <w:t xml:space="preserve"> </w:t>
      </w:r>
      <w:r w:rsidR="004F0862" w:rsidRPr="00EF13F0">
        <w:rPr>
          <w:sz w:val="24"/>
          <w:szCs w:val="24"/>
        </w:rPr>
        <w:t>Republicii</w:t>
      </w:r>
      <w:r w:rsidR="004F0862" w:rsidRPr="00EF13F0">
        <w:rPr>
          <w:spacing w:val="-2"/>
          <w:sz w:val="24"/>
          <w:szCs w:val="24"/>
        </w:rPr>
        <w:t xml:space="preserve"> </w:t>
      </w:r>
      <w:r w:rsidR="004F0862" w:rsidRPr="00EF13F0">
        <w:rPr>
          <w:sz w:val="24"/>
          <w:szCs w:val="24"/>
        </w:rPr>
        <w:t>Moldova;</w:t>
      </w:r>
    </w:p>
    <w:p w:rsidR="002728B4" w:rsidRPr="00EF13F0" w:rsidRDefault="004F0862" w:rsidP="00D2230E">
      <w:pPr>
        <w:pStyle w:val="a4"/>
        <w:numPr>
          <w:ilvl w:val="0"/>
          <w:numId w:val="3"/>
        </w:numPr>
        <w:tabs>
          <w:tab w:val="left" w:pos="817"/>
        </w:tabs>
        <w:spacing w:line="298" w:lineRule="exact"/>
        <w:ind w:left="816"/>
        <w:jc w:val="both"/>
        <w:rPr>
          <w:sz w:val="24"/>
          <w:szCs w:val="24"/>
        </w:rPr>
      </w:pPr>
      <w:r w:rsidRPr="00EF13F0">
        <w:rPr>
          <w:sz w:val="24"/>
          <w:szCs w:val="24"/>
        </w:rPr>
        <w:t>dispune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capacitatea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deplină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2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exercițiu</w:t>
      </w:r>
      <w:r w:rsidRPr="00EF13F0">
        <w:rPr>
          <w:sz w:val="24"/>
          <w:szCs w:val="24"/>
        </w:rPr>
        <w:t>;</w:t>
      </w:r>
    </w:p>
    <w:p w:rsidR="002728B4" w:rsidRPr="00EF13F0" w:rsidRDefault="004F0862" w:rsidP="00D2230E">
      <w:pPr>
        <w:pStyle w:val="1"/>
        <w:numPr>
          <w:ilvl w:val="0"/>
          <w:numId w:val="3"/>
        </w:numPr>
        <w:tabs>
          <w:tab w:val="left" w:pos="896"/>
        </w:tabs>
        <w:ind w:right="231" w:firstLine="0"/>
        <w:jc w:val="both"/>
        <w:rPr>
          <w:sz w:val="24"/>
          <w:szCs w:val="24"/>
        </w:rPr>
      </w:pPr>
      <w:r w:rsidRPr="00EF13F0">
        <w:rPr>
          <w:sz w:val="24"/>
          <w:szCs w:val="24"/>
        </w:rPr>
        <w:t>este</w:t>
      </w:r>
      <w:r w:rsidRPr="00EF13F0">
        <w:rPr>
          <w:spacing w:val="61"/>
          <w:sz w:val="24"/>
          <w:szCs w:val="24"/>
        </w:rPr>
        <w:t xml:space="preserve"> </w:t>
      </w:r>
      <w:r w:rsidRPr="00EF13F0">
        <w:rPr>
          <w:sz w:val="24"/>
          <w:szCs w:val="24"/>
        </w:rPr>
        <w:t>apt/ă,</w:t>
      </w:r>
      <w:r w:rsidRPr="00EF13F0">
        <w:rPr>
          <w:spacing w:val="63"/>
          <w:sz w:val="24"/>
          <w:szCs w:val="24"/>
        </w:rPr>
        <w:t xml:space="preserve"> </w:t>
      </w:r>
      <w:r w:rsidRPr="00EF13F0">
        <w:rPr>
          <w:sz w:val="24"/>
          <w:szCs w:val="24"/>
        </w:rPr>
        <w:t>din</w:t>
      </w:r>
      <w:r w:rsidRPr="00EF13F0">
        <w:rPr>
          <w:spacing w:val="62"/>
          <w:sz w:val="24"/>
          <w:szCs w:val="24"/>
        </w:rPr>
        <w:t xml:space="preserve"> </w:t>
      </w:r>
      <w:r w:rsidRPr="00EF13F0">
        <w:rPr>
          <w:sz w:val="24"/>
          <w:szCs w:val="24"/>
        </w:rPr>
        <w:t>punct</w:t>
      </w:r>
      <w:r w:rsidRPr="00EF13F0">
        <w:rPr>
          <w:spacing w:val="62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62"/>
          <w:sz w:val="24"/>
          <w:szCs w:val="24"/>
        </w:rPr>
        <w:t xml:space="preserve"> </w:t>
      </w:r>
      <w:r w:rsidRPr="00EF13F0">
        <w:rPr>
          <w:sz w:val="24"/>
          <w:szCs w:val="24"/>
        </w:rPr>
        <w:t>vedere</w:t>
      </w:r>
      <w:r w:rsidRPr="00EF13F0">
        <w:rPr>
          <w:spacing w:val="61"/>
          <w:sz w:val="24"/>
          <w:szCs w:val="24"/>
        </w:rPr>
        <w:t xml:space="preserve"> </w:t>
      </w:r>
      <w:r w:rsidRPr="00EF13F0">
        <w:rPr>
          <w:sz w:val="24"/>
          <w:szCs w:val="24"/>
        </w:rPr>
        <w:t>al</w:t>
      </w:r>
      <w:r w:rsidRPr="00EF13F0">
        <w:rPr>
          <w:spacing w:val="62"/>
          <w:sz w:val="24"/>
          <w:szCs w:val="24"/>
        </w:rPr>
        <w:t xml:space="preserve"> </w:t>
      </w:r>
      <w:r w:rsidRPr="00EF13F0">
        <w:rPr>
          <w:sz w:val="24"/>
          <w:szCs w:val="24"/>
        </w:rPr>
        <w:t>stării</w:t>
      </w:r>
      <w:r w:rsidRPr="00EF13F0">
        <w:rPr>
          <w:spacing w:val="62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sănătății</w:t>
      </w:r>
      <w:r w:rsidRPr="00EF13F0">
        <w:rPr>
          <w:sz w:val="24"/>
          <w:szCs w:val="24"/>
        </w:rPr>
        <w:t>,</w:t>
      </w:r>
      <w:r w:rsidRPr="00EF13F0">
        <w:rPr>
          <w:spacing w:val="61"/>
          <w:sz w:val="24"/>
          <w:szCs w:val="24"/>
        </w:rPr>
        <w:t xml:space="preserve"> </w:t>
      </w:r>
      <w:r w:rsidRPr="00EF13F0">
        <w:rPr>
          <w:sz w:val="24"/>
          <w:szCs w:val="24"/>
        </w:rPr>
        <w:t>pentru</w:t>
      </w:r>
      <w:r w:rsidRPr="00EF13F0">
        <w:rPr>
          <w:spacing w:val="62"/>
          <w:sz w:val="24"/>
          <w:szCs w:val="24"/>
        </w:rPr>
        <w:t xml:space="preserve"> </w:t>
      </w:r>
      <w:r w:rsidRPr="00EF13F0">
        <w:rPr>
          <w:sz w:val="24"/>
          <w:szCs w:val="24"/>
        </w:rPr>
        <w:t>exercitarea</w:t>
      </w:r>
      <w:r w:rsidRPr="00EF13F0">
        <w:rPr>
          <w:spacing w:val="61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funcției</w:t>
      </w:r>
      <w:r w:rsidR="00EF13F0">
        <w:rPr>
          <w:sz w:val="24"/>
          <w:szCs w:val="24"/>
        </w:rPr>
        <w:t xml:space="preserve"> </w:t>
      </w:r>
      <w:r w:rsidRPr="00EF13F0">
        <w:rPr>
          <w:spacing w:val="-67"/>
          <w:sz w:val="24"/>
          <w:szCs w:val="24"/>
        </w:rPr>
        <w:t xml:space="preserve"> </w:t>
      </w:r>
      <w:r w:rsidRPr="00EF13F0">
        <w:rPr>
          <w:sz w:val="24"/>
          <w:szCs w:val="24"/>
        </w:rPr>
        <w:t>publice,</w:t>
      </w:r>
      <w:r w:rsidRPr="00EF13F0">
        <w:rPr>
          <w:spacing w:val="-4"/>
          <w:sz w:val="24"/>
          <w:szCs w:val="24"/>
        </w:rPr>
        <w:t xml:space="preserve"> </w:t>
      </w:r>
      <w:r w:rsidRPr="00EF13F0">
        <w:rPr>
          <w:sz w:val="24"/>
          <w:szCs w:val="24"/>
        </w:rPr>
        <w:t>conform</w:t>
      </w:r>
      <w:r w:rsidRPr="00EF13F0">
        <w:rPr>
          <w:spacing w:val="-7"/>
          <w:sz w:val="24"/>
          <w:szCs w:val="24"/>
        </w:rPr>
        <w:t xml:space="preserve"> </w:t>
      </w:r>
      <w:r w:rsidRPr="00EF13F0">
        <w:rPr>
          <w:sz w:val="24"/>
          <w:szCs w:val="24"/>
        </w:rPr>
        <w:t>certificatului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medical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eliberat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-2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instituția</w:t>
      </w:r>
      <w:r w:rsidRPr="00EF13F0">
        <w:rPr>
          <w:spacing w:val="-3"/>
          <w:sz w:val="24"/>
          <w:szCs w:val="24"/>
        </w:rPr>
        <w:t xml:space="preserve"> </w:t>
      </w:r>
      <w:r w:rsidRPr="00EF13F0">
        <w:rPr>
          <w:sz w:val="24"/>
          <w:szCs w:val="24"/>
        </w:rPr>
        <w:t>medicală</w:t>
      </w:r>
      <w:r w:rsidRPr="00EF13F0">
        <w:rPr>
          <w:spacing w:val="-5"/>
          <w:sz w:val="24"/>
          <w:szCs w:val="24"/>
        </w:rPr>
        <w:t xml:space="preserve"> </w:t>
      </w:r>
      <w:r w:rsidRPr="00EF13F0">
        <w:rPr>
          <w:sz w:val="24"/>
          <w:szCs w:val="24"/>
        </w:rPr>
        <w:t>abilitată;</w:t>
      </w:r>
    </w:p>
    <w:p w:rsidR="002728B4" w:rsidRPr="00EF13F0" w:rsidRDefault="004F0862" w:rsidP="00D2230E">
      <w:pPr>
        <w:pStyle w:val="a4"/>
        <w:numPr>
          <w:ilvl w:val="0"/>
          <w:numId w:val="3"/>
        </w:numPr>
        <w:tabs>
          <w:tab w:val="left" w:pos="829"/>
        </w:tabs>
        <w:spacing w:line="321" w:lineRule="exact"/>
        <w:ind w:left="828" w:hanging="164"/>
        <w:jc w:val="both"/>
        <w:rPr>
          <w:sz w:val="24"/>
          <w:szCs w:val="24"/>
        </w:rPr>
      </w:pPr>
      <w:r w:rsidRPr="00EF13F0">
        <w:rPr>
          <w:sz w:val="24"/>
          <w:szCs w:val="24"/>
        </w:rPr>
        <w:t>nu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a</w:t>
      </w:r>
      <w:r w:rsidRPr="00EF13F0">
        <w:rPr>
          <w:spacing w:val="-7"/>
          <w:sz w:val="24"/>
          <w:szCs w:val="24"/>
        </w:rPr>
        <w:t xml:space="preserve"> </w:t>
      </w:r>
      <w:r w:rsidRPr="00EF13F0">
        <w:rPr>
          <w:sz w:val="24"/>
          <w:szCs w:val="24"/>
        </w:rPr>
        <w:t>împlinit</w:t>
      </w:r>
      <w:r w:rsidRPr="00EF13F0">
        <w:rPr>
          <w:spacing w:val="-1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vârsta</w:t>
      </w:r>
      <w:r w:rsidRPr="00EF13F0">
        <w:rPr>
          <w:spacing w:val="-3"/>
          <w:sz w:val="24"/>
          <w:szCs w:val="24"/>
        </w:rPr>
        <w:t xml:space="preserve"> </w:t>
      </w:r>
      <w:r w:rsidRPr="00EF13F0">
        <w:rPr>
          <w:sz w:val="24"/>
          <w:szCs w:val="24"/>
        </w:rPr>
        <w:t>necesară</w:t>
      </w:r>
      <w:r w:rsidRPr="00EF13F0">
        <w:rPr>
          <w:spacing w:val="-5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obținerii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dreptului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la</w:t>
      </w:r>
      <w:r w:rsidRPr="00EF13F0">
        <w:rPr>
          <w:spacing w:val="-4"/>
          <w:sz w:val="24"/>
          <w:szCs w:val="24"/>
        </w:rPr>
        <w:t xml:space="preserve"> </w:t>
      </w:r>
      <w:r w:rsidRPr="00EF13F0">
        <w:rPr>
          <w:sz w:val="24"/>
          <w:szCs w:val="24"/>
        </w:rPr>
        <w:t>pensie</w:t>
      </w:r>
      <w:r w:rsidRPr="00EF13F0">
        <w:rPr>
          <w:spacing w:val="-6"/>
          <w:sz w:val="24"/>
          <w:szCs w:val="24"/>
        </w:rPr>
        <w:t xml:space="preserve"> </w:t>
      </w:r>
      <w:r w:rsidRPr="00EF13F0">
        <w:rPr>
          <w:sz w:val="24"/>
          <w:szCs w:val="24"/>
        </w:rPr>
        <w:t>pentru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limita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-3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vârstă</w:t>
      </w:r>
      <w:r w:rsidRPr="00EF13F0">
        <w:rPr>
          <w:sz w:val="24"/>
          <w:szCs w:val="24"/>
        </w:rPr>
        <w:t>;</w:t>
      </w:r>
    </w:p>
    <w:p w:rsidR="002728B4" w:rsidRPr="00EF13F0" w:rsidRDefault="004F0862" w:rsidP="00D2230E">
      <w:pPr>
        <w:pStyle w:val="a4"/>
        <w:numPr>
          <w:ilvl w:val="0"/>
          <w:numId w:val="3"/>
        </w:numPr>
        <w:tabs>
          <w:tab w:val="left" w:pos="817"/>
        </w:tabs>
        <w:spacing w:line="299" w:lineRule="exact"/>
        <w:ind w:left="816"/>
        <w:jc w:val="both"/>
        <w:rPr>
          <w:sz w:val="24"/>
          <w:szCs w:val="24"/>
        </w:rPr>
      </w:pPr>
      <w:r w:rsidRPr="00EF13F0">
        <w:rPr>
          <w:sz w:val="24"/>
          <w:szCs w:val="24"/>
        </w:rPr>
        <w:t>are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studiile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necesare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și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calificarea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corespunzătoare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pentru</w:t>
      </w:r>
      <w:r w:rsidRPr="00EF13F0">
        <w:rPr>
          <w:spacing w:val="-1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funcția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respectivă;</w:t>
      </w:r>
    </w:p>
    <w:p w:rsidR="002728B4" w:rsidRPr="00EF13F0" w:rsidRDefault="004F0862" w:rsidP="00D2230E">
      <w:pPr>
        <w:pStyle w:val="a4"/>
        <w:numPr>
          <w:ilvl w:val="0"/>
          <w:numId w:val="3"/>
        </w:numPr>
        <w:tabs>
          <w:tab w:val="left" w:pos="817"/>
        </w:tabs>
        <w:spacing w:before="1"/>
        <w:ind w:left="816"/>
        <w:jc w:val="both"/>
        <w:rPr>
          <w:sz w:val="24"/>
          <w:szCs w:val="24"/>
        </w:rPr>
      </w:pPr>
      <w:r w:rsidRPr="00EF13F0">
        <w:rPr>
          <w:sz w:val="24"/>
          <w:szCs w:val="24"/>
        </w:rPr>
        <w:t>nu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are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antecedente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penale,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nu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se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află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sub urmărire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penală</w:t>
      </w:r>
      <w:r w:rsidRPr="00EF13F0">
        <w:rPr>
          <w:spacing w:val="1"/>
          <w:sz w:val="24"/>
          <w:szCs w:val="24"/>
        </w:rPr>
        <w:t xml:space="preserve"> </w:t>
      </w:r>
      <w:r w:rsidRPr="00EF13F0">
        <w:rPr>
          <w:sz w:val="24"/>
          <w:szCs w:val="24"/>
        </w:rPr>
        <w:t>pentru</w:t>
      </w:r>
      <w:r w:rsidRPr="00EF13F0">
        <w:rPr>
          <w:spacing w:val="1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săvârșire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infracțiuni;</w:t>
      </w:r>
    </w:p>
    <w:p w:rsidR="002728B4" w:rsidRPr="00EF13F0" w:rsidRDefault="004F0862" w:rsidP="00D2230E">
      <w:pPr>
        <w:pStyle w:val="a4"/>
        <w:numPr>
          <w:ilvl w:val="0"/>
          <w:numId w:val="3"/>
        </w:numPr>
        <w:tabs>
          <w:tab w:val="left" w:pos="843"/>
        </w:tabs>
        <w:spacing w:before="1"/>
        <w:ind w:left="130" w:right="225" w:firstLine="535"/>
        <w:jc w:val="both"/>
        <w:rPr>
          <w:sz w:val="24"/>
          <w:szCs w:val="24"/>
        </w:rPr>
      </w:pPr>
      <w:r w:rsidRPr="00EF13F0">
        <w:rPr>
          <w:sz w:val="24"/>
          <w:szCs w:val="24"/>
        </w:rPr>
        <w:t>nu</w:t>
      </w:r>
      <w:r w:rsidRPr="00EF13F0">
        <w:rPr>
          <w:spacing w:val="23"/>
          <w:sz w:val="24"/>
          <w:szCs w:val="24"/>
        </w:rPr>
        <w:t xml:space="preserve"> </w:t>
      </w:r>
      <w:r w:rsidRPr="00EF13F0">
        <w:rPr>
          <w:sz w:val="24"/>
          <w:szCs w:val="24"/>
        </w:rPr>
        <w:t>este</w:t>
      </w:r>
      <w:r w:rsidRPr="00EF13F0">
        <w:rPr>
          <w:spacing w:val="24"/>
          <w:sz w:val="24"/>
          <w:szCs w:val="24"/>
        </w:rPr>
        <w:t xml:space="preserve"> </w:t>
      </w:r>
      <w:r w:rsidRPr="00EF13F0">
        <w:rPr>
          <w:sz w:val="24"/>
          <w:szCs w:val="24"/>
        </w:rPr>
        <w:t>privată</w:t>
      </w:r>
      <w:r w:rsidRPr="00EF13F0">
        <w:rPr>
          <w:spacing w:val="26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23"/>
          <w:sz w:val="24"/>
          <w:szCs w:val="24"/>
        </w:rPr>
        <w:t xml:space="preserve"> </w:t>
      </w:r>
      <w:r w:rsidRPr="00EF13F0">
        <w:rPr>
          <w:sz w:val="24"/>
          <w:szCs w:val="24"/>
        </w:rPr>
        <w:t>dreptul</w:t>
      </w:r>
      <w:r w:rsidRPr="00EF13F0">
        <w:rPr>
          <w:spacing w:val="24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23"/>
          <w:sz w:val="24"/>
          <w:szCs w:val="24"/>
        </w:rPr>
        <w:t xml:space="preserve"> </w:t>
      </w:r>
      <w:r w:rsidRPr="00EF13F0">
        <w:rPr>
          <w:sz w:val="24"/>
          <w:szCs w:val="24"/>
        </w:rPr>
        <w:t>a</w:t>
      </w:r>
      <w:r w:rsidRPr="00EF13F0">
        <w:rPr>
          <w:spacing w:val="25"/>
          <w:sz w:val="24"/>
          <w:szCs w:val="24"/>
        </w:rPr>
        <w:t xml:space="preserve"> </w:t>
      </w:r>
      <w:r w:rsidRPr="00EF13F0">
        <w:rPr>
          <w:sz w:val="24"/>
          <w:szCs w:val="24"/>
        </w:rPr>
        <w:t>ocupa</w:t>
      </w:r>
      <w:r w:rsidRPr="00EF13F0">
        <w:rPr>
          <w:spacing w:val="24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funcții</w:t>
      </w:r>
      <w:r w:rsidRPr="00EF13F0">
        <w:rPr>
          <w:spacing w:val="24"/>
          <w:sz w:val="24"/>
          <w:szCs w:val="24"/>
        </w:rPr>
        <w:t xml:space="preserve"> </w:t>
      </w:r>
      <w:r w:rsidRPr="00EF13F0">
        <w:rPr>
          <w:sz w:val="24"/>
          <w:szCs w:val="24"/>
        </w:rPr>
        <w:t>sau</w:t>
      </w:r>
      <w:r w:rsidRPr="00EF13F0">
        <w:rPr>
          <w:spacing w:val="23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24"/>
          <w:sz w:val="24"/>
          <w:szCs w:val="24"/>
        </w:rPr>
        <w:t xml:space="preserve"> </w:t>
      </w:r>
      <w:r w:rsidRPr="00EF13F0">
        <w:rPr>
          <w:sz w:val="24"/>
          <w:szCs w:val="24"/>
        </w:rPr>
        <w:t>a</w:t>
      </w:r>
      <w:r w:rsidRPr="00EF13F0">
        <w:rPr>
          <w:spacing w:val="24"/>
          <w:sz w:val="24"/>
          <w:szCs w:val="24"/>
        </w:rPr>
        <w:t xml:space="preserve"> </w:t>
      </w:r>
      <w:r w:rsidRPr="00EF13F0">
        <w:rPr>
          <w:sz w:val="24"/>
          <w:szCs w:val="24"/>
        </w:rPr>
        <w:t>exercita</w:t>
      </w:r>
      <w:r w:rsidRPr="00EF13F0">
        <w:rPr>
          <w:spacing w:val="28"/>
          <w:sz w:val="24"/>
          <w:szCs w:val="24"/>
        </w:rPr>
        <w:t xml:space="preserve"> </w:t>
      </w:r>
      <w:r w:rsidRPr="00EF13F0">
        <w:rPr>
          <w:sz w:val="24"/>
          <w:szCs w:val="24"/>
        </w:rPr>
        <w:t>o</w:t>
      </w:r>
      <w:r w:rsidRPr="00EF13F0">
        <w:rPr>
          <w:spacing w:val="21"/>
          <w:sz w:val="24"/>
          <w:szCs w:val="24"/>
        </w:rPr>
        <w:t xml:space="preserve"> </w:t>
      </w:r>
      <w:r w:rsidRPr="00EF13F0">
        <w:rPr>
          <w:sz w:val="24"/>
          <w:szCs w:val="24"/>
        </w:rPr>
        <w:t>anumită</w:t>
      </w:r>
      <w:r w:rsidRPr="00EF13F0">
        <w:rPr>
          <w:spacing w:val="25"/>
          <w:sz w:val="24"/>
          <w:szCs w:val="24"/>
        </w:rPr>
        <w:t xml:space="preserve"> </w:t>
      </w:r>
      <w:r w:rsidRPr="00EF13F0">
        <w:rPr>
          <w:sz w:val="24"/>
          <w:szCs w:val="24"/>
        </w:rPr>
        <w:t>activitate</w:t>
      </w:r>
      <w:r w:rsidRPr="00EF13F0">
        <w:rPr>
          <w:spacing w:val="24"/>
          <w:sz w:val="24"/>
          <w:szCs w:val="24"/>
        </w:rPr>
        <w:t xml:space="preserve"> </w:t>
      </w:r>
      <w:r w:rsidRPr="00EF13F0">
        <w:rPr>
          <w:sz w:val="24"/>
          <w:szCs w:val="24"/>
        </w:rPr>
        <w:t>ca</w:t>
      </w:r>
      <w:r w:rsidRPr="00EF13F0">
        <w:rPr>
          <w:spacing w:val="-62"/>
          <w:sz w:val="24"/>
          <w:szCs w:val="24"/>
        </w:rPr>
        <w:t xml:space="preserve"> </w:t>
      </w:r>
      <w:r w:rsidRPr="00EF13F0">
        <w:rPr>
          <w:sz w:val="24"/>
          <w:szCs w:val="24"/>
        </w:rPr>
        <w:t>pedeapsă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principală</w:t>
      </w:r>
      <w:r w:rsidRPr="00EF13F0">
        <w:rPr>
          <w:spacing w:val="1"/>
          <w:sz w:val="24"/>
          <w:szCs w:val="24"/>
        </w:rPr>
        <w:t xml:space="preserve"> </w:t>
      </w:r>
      <w:r w:rsidRPr="00EF13F0">
        <w:rPr>
          <w:sz w:val="24"/>
          <w:szCs w:val="24"/>
        </w:rPr>
        <w:t>sau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complementară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aplicată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prin</w:t>
      </w:r>
      <w:r w:rsidRPr="00EF13F0">
        <w:rPr>
          <w:spacing w:val="-2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hotărâre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judecătorească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definitivă;</w:t>
      </w:r>
    </w:p>
    <w:p w:rsidR="002728B4" w:rsidRPr="00EF13F0" w:rsidRDefault="004F0862" w:rsidP="00D2230E">
      <w:pPr>
        <w:pStyle w:val="1"/>
        <w:numPr>
          <w:ilvl w:val="0"/>
          <w:numId w:val="3"/>
        </w:numPr>
        <w:tabs>
          <w:tab w:val="left" w:pos="894"/>
        </w:tabs>
        <w:ind w:right="225" w:firstLine="0"/>
        <w:jc w:val="both"/>
        <w:rPr>
          <w:sz w:val="24"/>
          <w:szCs w:val="24"/>
        </w:rPr>
      </w:pPr>
      <w:r w:rsidRPr="00EF13F0">
        <w:rPr>
          <w:sz w:val="24"/>
          <w:szCs w:val="24"/>
        </w:rPr>
        <w:t>în ultimii</w:t>
      </w:r>
      <w:r w:rsidRPr="00EF13F0">
        <w:rPr>
          <w:spacing w:val="1"/>
          <w:sz w:val="24"/>
          <w:szCs w:val="24"/>
        </w:rPr>
        <w:t xml:space="preserve"> </w:t>
      </w:r>
      <w:r w:rsidRPr="00EF13F0">
        <w:rPr>
          <w:sz w:val="24"/>
          <w:szCs w:val="24"/>
        </w:rPr>
        <w:t xml:space="preserve">5 ani, nu a fost destituit/ă dintr-o </w:t>
      </w:r>
      <w:r w:rsidR="00EF13F0" w:rsidRPr="00EF13F0">
        <w:rPr>
          <w:sz w:val="24"/>
          <w:szCs w:val="24"/>
        </w:rPr>
        <w:t>funcție</w:t>
      </w:r>
      <w:r w:rsidRPr="00EF13F0">
        <w:rPr>
          <w:sz w:val="24"/>
          <w:szCs w:val="24"/>
        </w:rPr>
        <w:t xml:space="preserve"> publică, conform art.</w:t>
      </w:r>
      <w:r w:rsidR="000F31F7">
        <w:rPr>
          <w:sz w:val="24"/>
          <w:szCs w:val="24"/>
        </w:rPr>
        <w:t xml:space="preserve"> </w:t>
      </w:r>
      <w:r w:rsidRPr="00EF13F0">
        <w:rPr>
          <w:sz w:val="24"/>
          <w:szCs w:val="24"/>
        </w:rPr>
        <w:t>64</w:t>
      </w:r>
      <w:r w:rsidRPr="00EF13F0">
        <w:rPr>
          <w:spacing w:val="1"/>
          <w:sz w:val="24"/>
          <w:szCs w:val="24"/>
        </w:rPr>
        <w:t xml:space="preserve"> </w:t>
      </w:r>
      <w:r w:rsidRPr="00EF13F0">
        <w:rPr>
          <w:sz w:val="24"/>
          <w:szCs w:val="24"/>
        </w:rPr>
        <w:t>alin.</w:t>
      </w:r>
      <w:r w:rsidR="000F31F7">
        <w:rPr>
          <w:sz w:val="24"/>
          <w:szCs w:val="24"/>
        </w:rPr>
        <w:t xml:space="preserve"> </w:t>
      </w:r>
      <w:r w:rsidRPr="00EF13F0">
        <w:rPr>
          <w:sz w:val="24"/>
          <w:szCs w:val="24"/>
        </w:rPr>
        <w:t>(1) lit.</w:t>
      </w:r>
      <w:r w:rsidR="000F31F7">
        <w:rPr>
          <w:sz w:val="24"/>
          <w:szCs w:val="24"/>
        </w:rPr>
        <w:t xml:space="preserve"> </w:t>
      </w:r>
      <w:r w:rsidRPr="00EF13F0">
        <w:rPr>
          <w:sz w:val="24"/>
          <w:szCs w:val="24"/>
        </w:rPr>
        <w:t>a) şi b) al Legii nr.</w:t>
      </w:r>
      <w:r w:rsidR="000F31F7">
        <w:rPr>
          <w:sz w:val="24"/>
          <w:szCs w:val="24"/>
        </w:rPr>
        <w:t xml:space="preserve"> 158/2008</w:t>
      </w:r>
      <w:r w:rsidR="00F557CF">
        <w:rPr>
          <w:sz w:val="24"/>
          <w:szCs w:val="24"/>
        </w:rPr>
        <w:t xml:space="preserve"> cu privire la funcția publică și statutul funcționarului public</w:t>
      </w:r>
      <w:r w:rsidRPr="00EF13F0">
        <w:rPr>
          <w:sz w:val="24"/>
          <w:szCs w:val="24"/>
        </w:rPr>
        <w:t xml:space="preserve"> sau </w:t>
      </w:r>
      <w:r w:rsidR="00F557CF">
        <w:rPr>
          <w:sz w:val="24"/>
          <w:szCs w:val="24"/>
        </w:rPr>
        <w:t xml:space="preserve">a </w:t>
      </w:r>
      <w:r w:rsidRPr="00EF13F0">
        <w:rPr>
          <w:sz w:val="24"/>
          <w:szCs w:val="24"/>
        </w:rPr>
        <w:t>încetat contractul individual</w:t>
      </w:r>
      <w:r w:rsidRPr="00EF13F0">
        <w:rPr>
          <w:spacing w:val="1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muncă pentru</w:t>
      </w:r>
      <w:r w:rsidRPr="00EF13F0">
        <w:rPr>
          <w:spacing w:val="1"/>
          <w:sz w:val="24"/>
          <w:szCs w:val="24"/>
        </w:rPr>
        <w:t xml:space="preserve"> </w:t>
      </w:r>
      <w:r w:rsidRPr="00EF13F0">
        <w:rPr>
          <w:sz w:val="24"/>
          <w:szCs w:val="24"/>
        </w:rPr>
        <w:t>motive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disciplinare;</w:t>
      </w:r>
    </w:p>
    <w:p w:rsidR="002728B4" w:rsidRPr="00EF13F0" w:rsidRDefault="00EF13F0" w:rsidP="00D2230E">
      <w:pPr>
        <w:pStyle w:val="a4"/>
        <w:numPr>
          <w:ilvl w:val="0"/>
          <w:numId w:val="3"/>
        </w:numPr>
        <w:tabs>
          <w:tab w:val="left" w:pos="817"/>
        </w:tabs>
        <w:spacing w:line="298" w:lineRule="exact"/>
        <w:ind w:left="816"/>
        <w:jc w:val="both"/>
        <w:rPr>
          <w:sz w:val="24"/>
          <w:szCs w:val="24"/>
        </w:rPr>
      </w:pPr>
      <w:r w:rsidRPr="00EF13F0">
        <w:rPr>
          <w:sz w:val="24"/>
          <w:szCs w:val="24"/>
        </w:rPr>
        <w:t>cunoaște</w:t>
      </w:r>
      <w:r w:rsidR="004F0862" w:rsidRPr="00EF13F0">
        <w:rPr>
          <w:spacing w:val="-2"/>
          <w:sz w:val="24"/>
          <w:szCs w:val="24"/>
        </w:rPr>
        <w:t xml:space="preserve"> </w:t>
      </w:r>
      <w:r w:rsidR="004F0862" w:rsidRPr="00EF13F0">
        <w:rPr>
          <w:sz w:val="24"/>
          <w:szCs w:val="24"/>
        </w:rPr>
        <w:t>limba</w:t>
      </w:r>
      <w:r w:rsidR="004F0862" w:rsidRPr="00EF13F0">
        <w:rPr>
          <w:spacing w:val="-1"/>
          <w:sz w:val="24"/>
          <w:szCs w:val="24"/>
        </w:rPr>
        <w:t xml:space="preserve"> </w:t>
      </w:r>
      <w:r w:rsidR="004F0862" w:rsidRPr="00EF13F0">
        <w:rPr>
          <w:sz w:val="24"/>
          <w:szCs w:val="24"/>
        </w:rPr>
        <w:t>de stat;</w:t>
      </w:r>
    </w:p>
    <w:p w:rsidR="002728B4" w:rsidRPr="00EF13F0" w:rsidRDefault="00EF13F0" w:rsidP="00D2230E">
      <w:pPr>
        <w:pStyle w:val="a4"/>
        <w:numPr>
          <w:ilvl w:val="0"/>
          <w:numId w:val="3"/>
        </w:numPr>
        <w:tabs>
          <w:tab w:val="left" w:pos="817"/>
        </w:tabs>
        <w:spacing w:before="1" w:line="298" w:lineRule="exact"/>
        <w:ind w:left="816"/>
        <w:jc w:val="both"/>
        <w:rPr>
          <w:sz w:val="24"/>
          <w:szCs w:val="24"/>
        </w:rPr>
      </w:pPr>
      <w:r w:rsidRPr="00EF13F0">
        <w:rPr>
          <w:sz w:val="24"/>
          <w:szCs w:val="24"/>
        </w:rPr>
        <w:t>îndeplinește</w:t>
      </w:r>
      <w:r w:rsidR="004F0862" w:rsidRPr="00EF13F0">
        <w:rPr>
          <w:spacing w:val="-8"/>
          <w:sz w:val="24"/>
          <w:szCs w:val="24"/>
        </w:rPr>
        <w:t xml:space="preserve"> </w:t>
      </w:r>
      <w:r w:rsidRPr="00EF13F0">
        <w:rPr>
          <w:sz w:val="24"/>
          <w:szCs w:val="24"/>
        </w:rPr>
        <w:t>cerințele</w:t>
      </w:r>
      <w:r w:rsidR="004F0862" w:rsidRPr="00EF13F0">
        <w:rPr>
          <w:spacing w:val="-4"/>
          <w:sz w:val="24"/>
          <w:szCs w:val="24"/>
        </w:rPr>
        <w:t xml:space="preserve"> </w:t>
      </w:r>
      <w:r w:rsidR="004F0862" w:rsidRPr="00EF13F0">
        <w:rPr>
          <w:sz w:val="24"/>
          <w:szCs w:val="24"/>
        </w:rPr>
        <w:t>specifice</w:t>
      </w:r>
      <w:r w:rsidR="004F0862" w:rsidRPr="00EF13F0">
        <w:rPr>
          <w:spacing w:val="-8"/>
          <w:sz w:val="24"/>
          <w:szCs w:val="24"/>
        </w:rPr>
        <w:t xml:space="preserve"> </w:t>
      </w:r>
      <w:r w:rsidR="004F0862" w:rsidRPr="00EF13F0">
        <w:rPr>
          <w:sz w:val="24"/>
          <w:szCs w:val="24"/>
        </w:rPr>
        <w:t>pentru</w:t>
      </w:r>
      <w:r w:rsidR="004F0862" w:rsidRPr="00EF13F0">
        <w:rPr>
          <w:spacing w:val="-7"/>
          <w:sz w:val="24"/>
          <w:szCs w:val="24"/>
        </w:rPr>
        <w:t xml:space="preserve"> </w:t>
      </w:r>
      <w:r w:rsidR="004F0862" w:rsidRPr="00EF13F0">
        <w:rPr>
          <w:sz w:val="24"/>
          <w:szCs w:val="24"/>
        </w:rPr>
        <w:t>ocuparea</w:t>
      </w:r>
      <w:r w:rsidR="004F0862" w:rsidRPr="00EF13F0">
        <w:rPr>
          <w:spacing w:val="-7"/>
          <w:sz w:val="24"/>
          <w:szCs w:val="24"/>
        </w:rPr>
        <w:t xml:space="preserve"> </w:t>
      </w:r>
      <w:r w:rsidRPr="00EF13F0">
        <w:rPr>
          <w:sz w:val="24"/>
          <w:szCs w:val="24"/>
        </w:rPr>
        <w:t>funcției</w:t>
      </w:r>
      <w:r w:rsidR="004F0862" w:rsidRPr="00EF13F0">
        <w:rPr>
          <w:sz w:val="24"/>
          <w:szCs w:val="24"/>
        </w:rPr>
        <w:t>.</w:t>
      </w:r>
    </w:p>
    <w:p w:rsidR="002728B4" w:rsidRPr="00EF13F0" w:rsidRDefault="002728B4">
      <w:pPr>
        <w:jc w:val="both"/>
        <w:rPr>
          <w:sz w:val="24"/>
          <w:szCs w:val="24"/>
        </w:rPr>
        <w:sectPr w:rsidR="002728B4" w:rsidRPr="00EF13F0" w:rsidSect="000D1F65">
          <w:type w:val="continuous"/>
          <w:pgSz w:w="12240" w:h="15840"/>
          <w:pgMar w:top="720" w:right="1041" w:bottom="280" w:left="1320" w:header="720" w:footer="720" w:gutter="0"/>
          <w:cols w:space="720"/>
        </w:sectPr>
      </w:pPr>
    </w:p>
    <w:p w:rsidR="002728B4" w:rsidRPr="00EF13F0" w:rsidRDefault="009D5B73" w:rsidP="007F1C1E">
      <w:pPr>
        <w:spacing w:before="73"/>
        <w:rPr>
          <w:b/>
          <w:i/>
          <w:sz w:val="24"/>
          <w:szCs w:val="24"/>
        </w:rPr>
      </w:pPr>
      <w:r>
        <w:rPr>
          <w:noProof/>
          <w:sz w:val="24"/>
          <w:szCs w:val="24"/>
          <w:lang w:eastAsia="ro-RO"/>
        </w:rPr>
        <w:lastRenderedPageBreak/>
        <mc:AlternateContent>
          <mc:Choice Requires="wps">
            <w:drawing>
              <wp:anchor distT="0" distB="0" distL="114300" distR="114300" simplePos="0" relativeHeight="487514112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271145</wp:posOffset>
                </wp:positionV>
                <wp:extent cx="6408420" cy="9243060"/>
                <wp:effectExtent l="0" t="0" r="11430" b="1524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243060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14973 427"/>
                            <a:gd name="T3" fmla="*/ 14973 h 14556"/>
                            <a:gd name="T4" fmla="+- 0 11419 1337"/>
                            <a:gd name="T5" fmla="*/ T4 w 10092"/>
                            <a:gd name="T6" fmla="+- 0 14973 427"/>
                            <a:gd name="T7" fmla="*/ 14973 h 14556"/>
                            <a:gd name="T8" fmla="+- 0 11419 1337"/>
                            <a:gd name="T9" fmla="*/ T8 w 10092"/>
                            <a:gd name="T10" fmla="+- 0 14973 427"/>
                            <a:gd name="T11" fmla="*/ 14973 h 14556"/>
                            <a:gd name="T12" fmla="+- 0 1347 1337"/>
                            <a:gd name="T13" fmla="*/ T12 w 10092"/>
                            <a:gd name="T14" fmla="+- 0 14973 427"/>
                            <a:gd name="T15" fmla="*/ 14973 h 14556"/>
                            <a:gd name="T16" fmla="+- 0 1337 1337"/>
                            <a:gd name="T17" fmla="*/ T16 w 10092"/>
                            <a:gd name="T18" fmla="+- 0 14973 427"/>
                            <a:gd name="T19" fmla="*/ 14973 h 14556"/>
                            <a:gd name="T20" fmla="+- 0 1337 1337"/>
                            <a:gd name="T21" fmla="*/ T20 w 10092"/>
                            <a:gd name="T22" fmla="+- 0 14983 427"/>
                            <a:gd name="T23" fmla="*/ 14983 h 14556"/>
                            <a:gd name="T24" fmla="+- 0 1347 1337"/>
                            <a:gd name="T25" fmla="*/ T24 w 10092"/>
                            <a:gd name="T26" fmla="+- 0 14983 427"/>
                            <a:gd name="T27" fmla="*/ 14983 h 14556"/>
                            <a:gd name="T28" fmla="+- 0 11419 1337"/>
                            <a:gd name="T29" fmla="*/ T28 w 10092"/>
                            <a:gd name="T30" fmla="+- 0 14983 427"/>
                            <a:gd name="T31" fmla="*/ 14983 h 14556"/>
                            <a:gd name="T32" fmla="+- 0 11419 1337"/>
                            <a:gd name="T33" fmla="*/ T32 w 10092"/>
                            <a:gd name="T34" fmla="+- 0 14983 427"/>
                            <a:gd name="T35" fmla="*/ 14983 h 14556"/>
                            <a:gd name="T36" fmla="+- 0 11429 1337"/>
                            <a:gd name="T37" fmla="*/ T36 w 10092"/>
                            <a:gd name="T38" fmla="+- 0 14983 427"/>
                            <a:gd name="T39" fmla="*/ 14983 h 14556"/>
                            <a:gd name="T40" fmla="+- 0 11429 1337"/>
                            <a:gd name="T41" fmla="*/ T40 w 10092"/>
                            <a:gd name="T42" fmla="+- 0 14973 427"/>
                            <a:gd name="T43" fmla="*/ 14973 h 14556"/>
                            <a:gd name="T44" fmla="+- 0 11429 1337"/>
                            <a:gd name="T45" fmla="*/ T44 w 10092"/>
                            <a:gd name="T46" fmla="+- 0 427 427"/>
                            <a:gd name="T47" fmla="*/ 427 h 14556"/>
                            <a:gd name="T48" fmla="+- 0 11419 1337"/>
                            <a:gd name="T49" fmla="*/ T48 w 10092"/>
                            <a:gd name="T50" fmla="+- 0 427 427"/>
                            <a:gd name="T51" fmla="*/ 427 h 14556"/>
                            <a:gd name="T52" fmla="+- 0 11419 1337"/>
                            <a:gd name="T53" fmla="*/ T52 w 10092"/>
                            <a:gd name="T54" fmla="+- 0 427 427"/>
                            <a:gd name="T55" fmla="*/ 427 h 14556"/>
                            <a:gd name="T56" fmla="+- 0 1347 1337"/>
                            <a:gd name="T57" fmla="*/ T56 w 10092"/>
                            <a:gd name="T58" fmla="+- 0 427 427"/>
                            <a:gd name="T59" fmla="*/ 427 h 14556"/>
                            <a:gd name="T60" fmla="+- 0 1337 1337"/>
                            <a:gd name="T61" fmla="*/ T60 w 10092"/>
                            <a:gd name="T62" fmla="+- 0 427 427"/>
                            <a:gd name="T63" fmla="*/ 427 h 14556"/>
                            <a:gd name="T64" fmla="+- 0 1337 1337"/>
                            <a:gd name="T65" fmla="*/ T64 w 10092"/>
                            <a:gd name="T66" fmla="+- 0 437 427"/>
                            <a:gd name="T67" fmla="*/ 437 h 14556"/>
                            <a:gd name="T68" fmla="+- 0 1337 1337"/>
                            <a:gd name="T69" fmla="*/ T68 w 10092"/>
                            <a:gd name="T70" fmla="+- 0 437 427"/>
                            <a:gd name="T71" fmla="*/ 437 h 14556"/>
                            <a:gd name="T72" fmla="+- 0 1337 1337"/>
                            <a:gd name="T73" fmla="*/ T72 w 10092"/>
                            <a:gd name="T74" fmla="+- 0 14973 427"/>
                            <a:gd name="T75" fmla="*/ 14973 h 14556"/>
                            <a:gd name="T76" fmla="+- 0 1347 1337"/>
                            <a:gd name="T77" fmla="*/ T76 w 10092"/>
                            <a:gd name="T78" fmla="+- 0 14973 427"/>
                            <a:gd name="T79" fmla="*/ 14973 h 14556"/>
                            <a:gd name="T80" fmla="+- 0 1347 1337"/>
                            <a:gd name="T81" fmla="*/ T80 w 10092"/>
                            <a:gd name="T82" fmla="+- 0 437 427"/>
                            <a:gd name="T83" fmla="*/ 437 h 14556"/>
                            <a:gd name="T84" fmla="+- 0 11419 1337"/>
                            <a:gd name="T85" fmla="*/ T84 w 10092"/>
                            <a:gd name="T86" fmla="+- 0 437 427"/>
                            <a:gd name="T87" fmla="*/ 437 h 14556"/>
                            <a:gd name="T88" fmla="+- 0 11419 1337"/>
                            <a:gd name="T89" fmla="*/ T88 w 10092"/>
                            <a:gd name="T90" fmla="+- 0 14973 427"/>
                            <a:gd name="T91" fmla="*/ 14973 h 14556"/>
                            <a:gd name="T92" fmla="+- 0 11429 1337"/>
                            <a:gd name="T93" fmla="*/ T92 w 10092"/>
                            <a:gd name="T94" fmla="+- 0 14973 427"/>
                            <a:gd name="T95" fmla="*/ 14973 h 14556"/>
                            <a:gd name="T96" fmla="+- 0 11429 1337"/>
                            <a:gd name="T97" fmla="*/ T96 w 10092"/>
                            <a:gd name="T98" fmla="+- 0 437 427"/>
                            <a:gd name="T99" fmla="*/ 437 h 14556"/>
                            <a:gd name="T100" fmla="+- 0 11429 1337"/>
                            <a:gd name="T101" fmla="*/ T100 w 10092"/>
                            <a:gd name="T102" fmla="+- 0 437 427"/>
                            <a:gd name="T103" fmla="*/ 437 h 14556"/>
                            <a:gd name="T104" fmla="+- 0 11429 1337"/>
                            <a:gd name="T105" fmla="*/ T104 w 10092"/>
                            <a:gd name="T106" fmla="+- 0 427 427"/>
                            <a:gd name="T107" fmla="*/ 427 h 14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0092" h="14556">
                              <a:moveTo>
                                <a:pt x="10092" y="14546"/>
                              </a:moveTo>
                              <a:lnTo>
                                <a:pt x="10082" y="14546"/>
                              </a:lnTo>
                              <a:lnTo>
                                <a:pt x="10" y="14546"/>
                              </a:lnTo>
                              <a:lnTo>
                                <a:pt x="0" y="14546"/>
                              </a:lnTo>
                              <a:lnTo>
                                <a:pt x="0" y="14556"/>
                              </a:lnTo>
                              <a:lnTo>
                                <a:pt x="10" y="14556"/>
                              </a:lnTo>
                              <a:lnTo>
                                <a:pt x="10082" y="14556"/>
                              </a:lnTo>
                              <a:lnTo>
                                <a:pt x="10092" y="14556"/>
                              </a:lnTo>
                              <a:lnTo>
                                <a:pt x="10092" y="14546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46"/>
                              </a:lnTo>
                              <a:lnTo>
                                <a:pt x="10" y="14546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4546"/>
                              </a:lnTo>
                              <a:lnTo>
                                <a:pt x="10092" y="14546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ln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C9376" id="AutoShape 8" o:spid="_x0000_s1026" style="position:absolute;margin-left:66.85pt;margin-top:21.35pt;width:504.6pt;height:727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" path="m10092,14546r-10,l10,14546r-10,l,14556r10,l10082,14556r10,l10092,14546xm10092,r-10,l10,,,,,10,,14546r10,l10,10r10072,l10082,14546r10,l10092,10r,-10xe" fillcolor="white [3201]" strokecolor="black [3200]" strokeweight="2pt">
                <v:path arrowok="t" o:connecttype="custom" o:connectlocs="6408420,9507855;6402070,9507855;6402070,9507855;6350,9507855;0,9507855;0,9514205;6350,9514205;6402070,9514205;6402070,9514205;6408420,9514205;6408420,9507855;6408420,271145;6402070,271145;6402070,271145;6350,271145;0,271145;0,277495;0,277495;0,9507855;6350,9507855;6350,277495;6402070,277495;6402070,9507855;6408420,9507855;6408420,277495;6408420,277495;6408420,271145" o:connectangles="0,0,0,0,0,0,0,0,0,0,0,0,0,0,0,0,0,0,0,0,0,0,0,0,0,0,0"/>
                <w10:wrap anchorx="page" anchory="page"/>
              </v:shape>
            </w:pict>
          </mc:Fallback>
        </mc:AlternateContent>
      </w:r>
      <w:r w:rsidR="007F1C1E">
        <w:rPr>
          <w:b/>
          <w:i/>
          <w:sz w:val="24"/>
          <w:szCs w:val="24"/>
          <w:shd w:val="clear" w:color="auto" w:fill="00FF00"/>
        </w:rPr>
        <w:t xml:space="preserve">            </w:t>
      </w:r>
      <w:r w:rsidR="004F0862" w:rsidRPr="00EF13F0">
        <w:rPr>
          <w:b/>
          <w:i/>
          <w:sz w:val="24"/>
          <w:szCs w:val="24"/>
          <w:shd w:val="clear" w:color="auto" w:fill="00FF00"/>
        </w:rPr>
        <w:t>Studii:</w:t>
      </w:r>
    </w:p>
    <w:p w:rsidR="002728B4" w:rsidRPr="00EF13F0" w:rsidRDefault="000F31F7">
      <w:pPr>
        <w:pStyle w:val="a4"/>
        <w:numPr>
          <w:ilvl w:val="0"/>
          <w:numId w:val="2"/>
        </w:numPr>
        <w:tabs>
          <w:tab w:val="left" w:pos="752"/>
        </w:tabs>
        <w:ind w:right="224" w:firstLine="427"/>
        <w:rPr>
          <w:sz w:val="24"/>
          <w:szCs w:val="24"/>
        </w:rPr>
      </w:pPr>
      <w:r>
        <w:rPr>
          <w:sz w:val="24"/>
          <w:szCs w:val="24"/>
          <w:lang w:val="ro-MD"/>
        </w:rPr>
        <w:t>s</w:t>
      </w:r>
      <w:r w:rsidRPr="000F31F7">
        <w:rPr>
          <w:sz w:val="24"/>
          <w:szCs w:val="24"/>
          <w:lang w:val="ro-MD"/>
        </w:rPr>
        <w:t>uperioare, Licențiate în drept</w:t>
      </w:r>
      <w:r>
        <w:rPr>
          <w:sz w:val="24"/>
          <w:szCs w:val="24"/>
          <w:lang w:val="ro-MD"/>
        </w:rPr>
        <w:t>.</w:t>
      </w:r>
    </w:p>
    <w:p w:rsidR="002728B4" w:rsidRPr="00EF13F0" w:rsidRDefault="004F0862">
      <w:pPr>
        <w:spacing w:before="142" w:line="274" w:lineRule="exact"/>
        <w:ind w:left="696"/>
        <w:rPr>
          <w:b/>
          <w:i/>
          <w:sz w:val="24"/>
          <w:szCs w:val="24"/>
        </w:rPr>
      </w:pPr>
      <w:proofErr w:type="spellStart"/>
      <w:r w:rsidRPr="00EF13F0">
        <w:rPr>
          <w:b/>
          <w:i/>
          <w:sz w:val="24"/>
          <w:szCs w:val="24"/>
          <w:shd w:val="clear" w:color="auto" w:fill="00FF00"/>
        </w:rPr>
        <w:t>Cunoştinţe</w:t>
      </w:r>
      <w:proofErr w:type="spellEnd"/>
      <w:r w:rsidRPr="00EF13F0">
        <w:rPr>
          <w:b/>
          <w:i/>
          <w:sz w:val="24"/>
          <w:szCs w:val="24"/>
          <w:shd w:val="clear" w:color="auto" w:fill="00FF00"/>
        </w:rPr>
        <w:t>:</w:t>
      </w:r>
    </w:p>
    <w:p w:rsidR="002728B4" w:rsidRDefault="00EF13F0">
      <w:pPr>
        <w:pStyle w:val="a4"/>
        <w:numPr>
          <w:ilvl w:val="0"/>
          <w:numId w:val="2"/>
        </w:numPr>
        <w:tabs>
          <w:tab w:val="left" w:pos="709"/>
        </w:tabs>
        <w:spacing w:line="296" w:lineRule="exact"/>
        <w:ind w:left="708" w:hanging="152"/>
        <w:rPr>
          <w:sz w:val="24"/>
          <w:szCs w:val="24"/>
        </w:rPr>
      </w:pPr>
      <w:r w:rsidRPr="00EF13F0">
        <w:rPr>
          <w:sz w:val="24"/>
          <w:szCs w:val="24"/>
        </w:rPr>
        <w:t>Cunoașterea</w:t>
      </w:r>
      <w:r w:rsidR="004F0862"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legislației</w:t>
      </w:r>
      <w:r w:rsidR="004F0862" w:rsidRPr="00EF13F0">
        <w:rPr>
          <w:spacing w:val="-2"/>
          <w:sz w:val="24"/>
          <w:szCs w:val="24"/>
        </w:rPr>
        <w:t xml:space="preserve"> </w:t>
      </w:r>
      <w:r w:rsidR="004F0862" w:rsidRPr="00EF13F0">
        <w:rPr>
          <w:sz w:val="24"/>
          <w:szCs w:val="24"/>
        </w:rPr>
        <w:t>în</w:t>
      </w:r>
      <w:r w:rsidR="004F0862" w:rsidRPr="00EF13F0">
        <w:rPr>
          <w:spacing w:val="-2"/>
          <w:sz w:val="24"/>
          <w:szCs w:val="24"/>
        </w:rPr>
        <w:t xml:space="preserve"> </w:t>
      </w:r>
      <w:r w:rsidR="004F0862" w:rsidRPr="00EF13F0">
        <w:rPr>
          <w:sz w:val="24"/>
          <w:szCs w:val="24"/>
        </w:rPr>
        <w:t>domeniu;</w:t>
      </w:r>
    </w:p>
    <w:p w:rsidR="000F31F7" w:rsidRPr="00EF13F0" w:rsidRDefault="000F31F7">
      <w:pPr>
        <w:pStyle w:val="a4"/>
        <w:numPr>
          <w:ilvl w:val="0"/>
          <w:numId w:val="2"/>
        </w:numPr>
        <w:tabs>
          <w:tab w:val="left" w:pos="709"/>
        </w:tabs>
        <w:spacing w:line="296" w:lineRule="exact"/>
        <w:ind w:left="708" w:hanging="152"/>
        <w:rPr>
          <w:sz w:val="24"/>
          <w:szCs w:val="24"/>
        </w:rPr>
      </w:pPr>
      <w:r>
        <w:rPr>
          <w:sz w:val="24"/>
          <w:szCs w:val="24"/>
          <w:lang w:val="ro-MD"/>
        </w:rPr>
        <w:t xml:space="preserve">Cunoașterea </w:t>
      </w:r>
      <w:r w:rsidRPr="000F31F7">
        <w:rPr>
          <w:sz w:val="24"/>
          <w:szCs w:val="24"/>
          <w:lang w:val="ro-MD"/>
        </w:rPr>
        <w:t>particularităților promovării proiectelor de acte normative, precum și aspectelor normelor de tehnică legislativă</w:t>
      </w:r>
      <w:r>
        <w:rPr>
          <w:sz w:val="24"/>
          <w:szCs w:val="24"/>
          <w:lang w:val="ro-MD"/>
        </w:rPr>
        <w:t>;</w:t>
      </w:r>
    </w:p>
    <w:p w:rsidR="002728B4" w:rsidRPr="00F557CF" w:rsidRDefault="00EF13F0">
      <w:pPr>
        <w:pStyle w:val="a4"/>
        <w:numPr>
          <w:ilvl w:val="0"/>
          <w:numId w:val="2"/>
        </w:numPr>
        <w:tabs>
          <w:tab w:val="left" w:pos="697"/>
        </w:tabs>
        <w:spacing w:line="298" w:lineRule="exact"/>
        <w:ind w:left="696" w:hanging="140"/>
        <w:rPr>
          <w:sz w:val="24"/>
          <w:szCs w:val="24"/>
        </w:rPr>
      </w:pPr>
      <w:r w:rsidRPr="00EF13F0">
        <w:rPr>
          <w:sz w:val="24"/>
          <w:szCs w:val="24"/>
        </w:rPr>
        <w:t>C</w:t>
      </w:r>
      <w:proofErr w:type="spellStart"/>
      <w:r w:rsidR="000F31F7" w:rsidRPr="000F31F7">
        <w:rPr>
          <w:sz w:val="24"/>
          <w:szCs w:val="24"/>
          <w:lang w:val="ro-MD"/>
        </w:rPr>
        <w:t>unoștințe</w:t>
      </w:r>
      <w:proofErr w:type="spellEnd"/>
      <w:r w:rsidR="000F31F7" w:rsidRPr="000F31F7">
        <w:rPr>
          <w:sz w:val="24"/>
          <w:szCs w:val="24"/>
          <w:lang w:val="ro-MD"/>
        </w:rPr>
        <w:t xml:space="preserve"> în </w:t>
      </w:r>
      <w:r w:rsidR="000F31F7" w:rsidRPr="00F557CF">
        <w:rPr>
          <w:sz w:val="24"/>
          <w:szCs w:val="24"/>
          <w:lang w:val="ro-MD"/>
        </w:rPr>
        <w:t>domeniul elaborării și avizării actelor normative;</w:t>
      </w:r>
    </w:p>
    <w:p w:rsidR="003F65D9" w:rsidRPr="00F557CF" w:rsidRDefault="00EF13F0">
      <w:pPr>
        <w:pStyle w:val="a4"/>
        <w:numPr>
          <w:ilvl w:val="0"/>
          <w:numId w:val="2"/>
        </w:numPr>
        <w:tabs>
          <w:tab w:val="left" w:pos="697"/>
        </w:tabs>
        <w:spacing w:before="1"/>
        <w:ind w:left="696" w:hanging="140"/>
        <w:rPr>
          <w:sz w:val="24"/>
          <w:szCs w:val="24"/>
        </w:rPr>
      </w:pPr>
      <w:r w:rsidRPr="00F557CF">
        <w:rPr>
          <w:sz w:val="24"/>
          <w:szCs w:val="24"/>
        </w:rPr>
        <w:t>Cunoștințe</w:t>
      </w:r>
      <w:r w:rsidR="004F0862" w:rsidRPr="00F557CF">
        <w:rPr>
          <w:spacing w:val="-4"/>
          <w:sz w:val="24"/>
          <w:szCs w:val="24"/>
        </w:rPr>
        <w:t xml:space="preserve"> </w:t>
      </w:r>
      <w:r w:rsidR="004F0862" w:rsidRPr="00F557CF">
        <w:rPr>
          <w:sz w:val="24"/>
          <w:szCs w:val="24"/>
        </w:rPr>
        <w:t>de</w:t>
      </w:r>
      <w:r w:rsidR="004F0862" w:rsidRPr="00F557CF">
        <w:rPr>
          <w:spacing w:val="-6"/>
          <w:sz w:val="24"/>
          <w:szCs w:val="24"/>
        </w:rPr>
        <w:t xml:space="preserve"> </w:t>
      </w:r>
      <w:r w:rsidR="004F0862" w:rsidRPr="00F557CF">
        <w:rPr>
          <w:sz w:val="24"/>
          <w:szCs w:val="24"/>
        </w:rPr>
        <w:t>operare</w:t>
      </w:r>
      <w:r w:rsidR="004F0862" w:rsidRPr="00F557CF">
        <w:rPr>
          <w:spacing w:val="-7"/>
          <w:sz w:val="24"/>
          <w:szCs w:val="24"/>
        </w:rPr>
        <w:t xml:space="preserve"> </w:t>
      </w:r>
      <w:r w:rsidR="004F0862" w:rsidRPr="00F557CF">
        <w:rPr>
          <w:sz w:val="24"/>
          <w:szCs w:val="24"/>
        </w:rPr>
        <w:t>la</w:t>
      </w:r>
      <w:r w:rsidR="004F0862" w:rsidRPr="00F557CF">
        <w:rPr>
          <w:spacing w:val="-6"/>
          <w:sz w:val="24"/>
          <w:szCs w:val="24"/>
        </w:rPr>
        <w:t xml:space="preserve"> </w:t>
      </w:r>
      <w:r w:rsidR="003F65D9" w:rsidRPr="00F557CF">
        <w:rPr>
          <w:sz w:val="24"/>
          <w:szCs w:val="24"/>
        </w:rPr>
        <w:t xml:space="preserve">calculator: </w:t>
      </w:r>
      <w:r w:rsidR="003F65D9" w:rsidRPr="00F557CF">
        <w:rPr>
          <w:sz w:val="24"/>
          <w:szCs w:val="24"/>
          <w:lang w:val="ro-MD" w:eastAsia="ro-RO"/>
        </w:rPr>
        <w:t>Excel, Word, Power Point; Internet;</w:t>
      </w:r>
    </w:p>
    <w:p w:rsidR="002728B4" w:rsidRPr="003F65D9" w:rsidRDefault="003F65D9">
      <w:pPr>
        <w:pStyle w:val="a4"/>
        <w:numPr>
          <w:ilvl w:val="0"/>
          <w:numId w:val="2"/>
        </w:numPr>
        <w:tabs>
          <w:tab w:val="left" w:pos="697"/>
        </w:tabs>
        <w:spacing w:before="1"/>
        <w:ind w:left="696" w:hanging="140"/>
        <w:rPr>
          <w:sz w:val="24"/>
          <w:szCs w:val="24"/>
        </w:rPr>
      </w:pPr>
      <w:proofErr w:type="spellStart"/>
      <w:r>
        <w:rPr>
          <w:sz w:val="24"/>
          <w:szCs w:val="24"/>
          <w:lang w:val="ro-MD" w:eastAsia="ro-RO"/>
        </w:rPr>
        <w:t>C</w:t>
      </w:r>
      <w:r w:rsidRPr="003F65D9">
        <w:rPr>
          <w:sz w:val="24"/>
          <w:szCs w:val="24"/>
          <w:lang w:val="ro-MD" w:eastAsia="ro-RO"/>
        </w:rPr>
        <w:t>unoaşterea</w:t>
      </w:r>
      <w:proofErr w:type="spellEnd"/>
      <w:r w:rsidRPr="003F65D9">
        <w:rPr>
          <w:sz w:val="24"/>
          <w:szCs w:val="24"/>
          <w:lang w:val="ro-MD" w:eastAsia="ro-RO"/>
        </w:rPr>
        <w:t xml:space="preserve"> unei limbi de </w:t>
      </w:r>
      <w:proofErr w:type="spellStart"/>
      <w:r w:rsidRPr="003F65D9">
        <w:rPr>
          <w:sz w:val="24"/>
          <w:szCs w:val="24"/>
          <w:lang w:val="ro-MD" w:eastAsia="ro-RO"/>
        </w:rPr>
        <w:t>circulaţie</w:t>
      </w:r>
      <w:proofErr w:type="spellEnd"/>
      <w:r w:rsidRPr="003F65D9">
        <w:rPr>
          <w:sz w:val="24"/>
          <w:szCs w:val="24"/>
          <w:lang w:val="ro-MD" w:eastAsia="ro-RO"/>
        </w:rPr>
        <w:t xml:space="preserve"> </w:t>
      </w:r>
      <w:proofErr w:type="spellStart"/>
      <w:r w:rsidRPr="003F65D9">
        <w:rPr>
          <w:sz w:val="24"/>
          <w:szCs w:val="24"/>
          <w:lang w:val="ro-MD" w:eastAsia="ro-RO"/>
        </w:rPr>
        <w:t>internaţională</w:t>
      </w:r>
      <w:proofErr w:type="spellEnd"/>
      <w:r w:rsidRPr="003F65D9">
        <w:rPr>
          <w:sz w:val="24"/>
          <w:szCs w:val="24"/>
          <w:lang w:val="ro-MD" w:eastAsia="ro-RO"/>
        </w:rPr>
        <w:t xml:space="preserve"> (nivel B2).</w:t>
      </w:r>
    </w:p>
    <w:p w:rsidR="002728B4" w:rsidRPr="00EF13F0" w:rsidRDefault="00EF13F0">
      <w:pPr>
        <w:spacing w:before="90" w:line="274" w:lineRule="exact"/>
        <w:ind w:left="665"/>
        <w:rPr>
          <w:b/>
          <w:i/>
          <w:sz w:val="24"/>
          <w:szCs w:val="24"/>
        </w:rPr>
      </w:pPr>
      <w:r w:rsidRPr="00EF13F0">
        <w:rPr>
          <w:b/>
          <w:i/>
          <w:sz w:val="24"/>
          <w:szCs w:val="24"/>
          <w:shd w:val="clear" w:color="auto" w:fill="00FF00"/>
        </w:rPr>
        <w:t>Experiență</w:t>
      </w:r>
      <w:r w:rsidR="004F0862" w:rsidRPr="00EF13F0">
        <w:rPr>
          <w:b/>
          <w:i/>
          <w:spacing w:val="-5"/>
          <w:sz w:val="24"/>
          <w:szCs w:val="24"/>
          <w:shd w:val="clear" w:color="auto" w:fill="00FF00"/>
        </w:rPr>
        <w:t xml:space="preserve"> </w:t>
      </w:r>
      <w:r w:rsidR="004F0862" w:rsidRPr="00EF13F0">
        <w:rPr>
          <w:b/>
          <w:i/>
          <w:sz w:val="24"/>
          <w:szCs w:val="24"/>
          <w:shd w:val="clear" w:color="auto" w:fill="00FF00"/>
        </w:rPr>
        <w:t>profesională:</w:t>
      </w:r>
    </w:p>
    <w:p w:rsidR="002728B4" w:rsidRPr="00EF13F0" w:rsidRDefault="004F0862">
      <w:pPr>
        <w:pStyle w:val="a4"/>
        <w:numPr>
          <w:ilvl w:val="0"/>
          <w:numId w:val="2"/>
        </w:numPr>
        <w:tabs>
          <w:tab w:val="left" w:pos="697"/>
        </w:tabs>
        <w:spacing w:line="320" w:lineRule="exact"/>
        <w:ind w:left="696" w:hanging="140"/>
        <w:rPr>
          <w:sz w:val="24"/>
          <w:szCs w:val="24"/>
        </w:rPr>
      </w:pPr>
      <w:r w:rsidRPr="00EF13F0">
        <w:rPr>
          <w:sz w:val="24"/>
          <w:szCs w:val="24"/>
        </w:rPr>
        <w:t>2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ani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-1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experiență</w:t>
      </w:r>
      <w:r w:rsidRPr="00EF13F0">
        <w:rPr>
          <w:spacing w:val="1"/>
          <w:sz w:val="24"/>
          <w:szCs w:val="24"/>
        </w:rPr>
        <w:t xml:space="preserve"> </w:t>
      </w:r>
      <w:r w:rsidRPr="00EF13F0">
        <w:rPr>
          <w:sz w:val="24"/>
          <w:szCs w:val="24"/>
        </w:rPr>
        <w:t>profesională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în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domeniu.</w:t>
      </w:r>
    </w:p>
    <w:p w:rsidR="002728B4" w:rsidRPr="00EF13F0" w:rsidRDefault="00EF13F0">
      <w:pPr>
        <w:pStyle w:val="a3"/>
        <w:spacing w:before="138"/>
        <w:ind w:left="130" w:right="223" w:firstLine="566"/>
        <w:jc w:val="both"/>
      </w:pPr>
      <w:r w:rsidRPr="00EF13F0">
        <w:rPr>
          <w:b/>
          <w:i/>
          <w:shd w:val="clear" w:color="auto" w:fill="00FF00"/>
        </w:rPr>
        <w:t>Abilități</w:t>
      </w:r>
      <w:r w:rsidR="004F0862" w:rsidRPr="00EF13F0">
        <w:rPr>
          <w:b/>
          <w:i/>
          <w:shd w:val="clear" w:color="auto" w:fill="00FF00"/>
        </w:rPr>
        <w:t>:</w:t>
      </w:r>
      <w:r w:rsidR="004F0862" w:rsidRPr="00EF13F0">
        <w:rPr>
          <w:b/>
          <w:i/>
        </w:rPr>
        <w:t xml:space="preserve"> </w:t>
      </w:r>
      <w:r w:rsidR="003F65D9" w:rsidRPr="003F65D9">
        <w:rPr>
          <w:lang w:val="ro-MD"/>
        </w:rPr>
        <w:t xml:space="preserve">de lucru cu </w:t>
      </w:r>
      <w:proofErr w:type="spellStart"/>
      <w:r w:rsidR="003F65D9" w:rsidRPr="003F65D9">
        <w:rPr>
          <w:lang w:val="ro-MD"/>
        </w:rPr>
        <w:t>informaţia</w:t>
      </w:r>
      <w:proofErr w:type="spellEnd"/>
      <w:r w:rsidR="003F65D9" w:rsidRPr="003F65D9">
        <w:rPr>
          <w:lang w:val="ro-MD"/>
        </w:rPr>
        <w:t xml:space="preserve">, planificare, organizare, luare a deciziilor, analiză şi sinteză, elaborare, argumentare, prezentare, instruire, motivare, mobilizare de sine şi a echipei, </w:t>
      </w:r>
      <w:proofErr w:type="spellStart"/>
      <w:r w:rsidR="003F65D9" w:rsidRPr="003F65D9">
        <w:rPr>
          <w:lang w:val="ro-MD"/>
        </w:rPr>
        <w:t>soluţionare</w:t>
      </w:r>
      <w:proofErr w:type="spellEnd"/>
      <w:r w:rsidR="003F65D9" w:rsidRPr="003F65D9">
        <w:rPr>
          <w:lang w:val="ro-MD"/>
        </w:rPr>
        <w:t xml:space="preserve"> de probleme, aplanare de conflicte, comunicare eficientă.</w:t>
      </w:r>
    </w:p>
    <w:p w:rsidR="002728B4" w:rsidRPr="00EF13F0" w:rsidRDefault="004F0862">
      <w:pPr>
        <w:pStyle w:val="a3"/>
        <w:spacing w:before="137"/>
        <w:ind w:left="130" w:right="226" w:firstLine="566"/>
        <w:jc w:val="both"/>
      </w:pPr>
      <w:r w:rsidRPr="00EF13F0">
        <w:rPr>
          <w:b/>
          <w:i/>
          <w:shd w:val="clear" w:color="auto" w:fill="00FF00"/>
        </w:rPr>
        <w:t>Atitudini/comportamente:</w:t>
      </w:r>
      <w:r w:rsidRPr="00EF13F0">
        <w:rPr>
          <w:b/>
          <w:i/>
        </w:rPr>
        <w:t xml:space="preserve"> </w:t>
      </w:r>
      <w:r w:rsidR="003F65D9" w:rsidRPr="003F65D9">
        <w:rPr>
          <w:lang w:val="ro-MD"/>
        </w:rPr>
        <w:t xml:space="preserve">Spirit de </w:t>
      </w:r>
      <w:proofErr w:type="spellStart"/>
      <w:r w:rsidR="003F65D9" w:rsidRPr="003F65D9">
        <w:rPr>
          <w:lang w:val="ro-MD"/>
        </w:rPr>
        <w:t>iniţiativă</w:t>
      </w:r>
      <w:proofErr w:type="spellEnd"/>
      <w:r w:rsidR="003F65D9" w:rsidRPr="003F65D9">
        <w:rPr>
          <w:lang w:val="ro-MD"/>
        </w:rPr>
        <w:t xml:space="preserve">, </w:t>
      </w:r>
      <w:proofErr w:type="spellStart"/>
      <w:r w:rsidR="003F65D9" w:rsidRPr="003F65D9">
        <w:rPr>
          <w:lang w:val="ro-MD"/>
        </w:rPr>
        <w:t>diplomaţie</w:t>
      </w:r>
      <w:proofErr w:type="spellEnd"/>
      <w:r w:rsidR="003F65D9" w:rsidRPr="003F65D9">
        <w:rPr>
          <w:lang w:val="ro-MD"/>
        </w:rPr>
        <w:t xml:space="preserve">, creativitate, flexibilitate, disciplină, responsabilitate, rezistență la efort şi stres, </w:t>
      </w:r>
      <w:proofErr w:type="spellStart"/>
      <w:r w:rsidR="003F65D9" w:rsidRPr="003F65D9">
        <w:rPr>
          <w:lang w:val="ro-MD"/>
        </w:rPr>
        <w:t>tendinţă</w:t>
      </w:r>
      <w:proofErr w:type="spellEnd"/>
      <w:r w:rsidR="003F65D9" w:rsidRPr="003F65D9">
        <w:rPr>
          <w:lang w:val="ro-MD"/>
        </w:rPr>
        <w:t xml:space="preserve"> spre dezvoltare profesională continuă.</w:t>
      </w:r>
    </w:p>
    <w:p w:rsidR="002728B4" w:rsidRPr="00EF13F0" w:rsidRDefault="004F0862">
      <w:pPr>
        <w:pStyle w:val="2"/>
        <w:tabs>
          <w:tab w:val="left" w:pos="665"/>
          <w:tab w:val="left" w:pos="10024"/>
        </w:tabs>
        <w:spacing w:line="274" w:lineRule="exact"/>
      </w:pPr>
      <w:r w:rsidRPr="00EF13F0">
        <w:rPr>
          <w:b w:val="0"/>
          <w:shd w:val="clear" w:color="auto" w:fill="A2E7FF"/>
        </w:rPr>
        <w:t xml:space="preserve"> </w:t>
      </w:r>
      <w:r w:rsidRPr="00EF13F0">
        <w:rPr>
          <w:b w:val="0"/>
          <w:shd w:val="clear" w:color="auto" w:fill="A2E7FF"/>
        </w:rPr>
        <w:tab/>
      </w:r>
      <w:r w:rsidR="00EF13F0" w:rsidRPr="00EF13F0">
        <w:rPr>
          <w:shd w:val="clear" w:color="auto" w:fill="A2E7FF"/>
        </w:rPr>
        <w:t>Condițiile</w:t>
      </w:r>
      <w:r w:rsidRPr="00EF13F0">
        <w:rPr>
          <w:spacing w:val="-3"/>
          <w:shd w:val="clear" w:color="auto" w:fill="A2E7FF"/>
        </w:rPr>
        <w:t xml:space="preserve"> </w:t>
      </w:r>
      <w:r w:rsidRPr="00EF13F0">
        <w:rPr>
          <w:shd w:val="clear" w:color="auto" w:fill="A2E7FF"/>
        </w:rPr>
        <w:t>de</w:t>
      </w:r>
      <w:r w:rsidRPr="00EF13F0">
        <w:rPr>
          <w:spacing w:val="-3"/>
          <w:shd w:val="clear" w:color="auto" w:fill="A2E7FF"/>
        </w:rPr>
        <w:t xml:space="preserve"> </w:t>
      </w:r>
      <w:r w:rsidRPr="00EF13F0">
        <w:rPr>
          <w:shd w:val="clear" w:color="auto" w:fill="A2E7FF"/>
        </w:rPr>
        <w:t>muncă:</w:t>
      </w:r>
      <w:r w:rsidRPr="00EF13F0">
        <w:rPr>
          <w:shd w:val="clear" w:color="auto" w:fill="A2E7FF"/>
        </w:rPr>
        <w:tab/>
      </w:r>
    </w:p>
    <w:p w:rsidR="002728B4" w:rsidRPr="00EF13F0" w:rsidRDefault="004F0862">
      <w:pPr>
        <w:pStyle w:val="a4"/>
        <w:numPr>
          <w:ilvl w:val="1"/>
          <w:numId w:val="2"/>
        </w:numPr>
        <w:tabs>
          <w:tab w:val="left" w:pos="812"/>
        </w:tabs>
        <w:ind w:right="226" w:firstLine="0"/>
        <w:rPr>
          <w:sz w:val="24"/>
          <w:szCs w:val="24"/>
        </w:rPr>
      </w:pPr>
      <w:r w:rsidRPr="00EF13F0">
        <w:rPr>
          <w:sz w:val="24"/>
          <w:szCs w:val="24"/>
        </w:rPr>
        <w:t>regim</w:t>
      </w:r>
      <w:r w:rsidRPr="00EF13F0">
        <w:rPr>
          <w:spacing w:val="5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1"/>
          <w:sz w:val="24"/>
          <w:szCs w:val="24"/>
        </w:rPr>
        <w:t xml:space="preserve"> </w:t>
      </w:r>
      <w:r w:rsidRPr="00EF13F0">
        <w:rPr>
          <w:sz w:val="24"/>
          <w:szCs w:val="24"/>
        </w:rPr>
        <w:t>muncă:</w:t>
      </w:r>
      <w:r w:rsidRPr="00EF13F0">
        <w:rPr>
          <w:spacing w:val="2"/>
          <w:sz w:val="24"/>
          <w:szCs w:val="24"/>
        </w:rPr>
        <w:t xml:space="preserve"> </w:t>
      </w:r>
      <w:r w:rsidRPr="00EF13F0">
        <w:rPr>
          <w:sz w:val="24"/>
          <w:szCs w:val="24"/>
        </w:rPr>
        <w:t>40</w:t>
      </w:r>
      <w:r w:rsidRPr="00EF13F0">
        <w:rPr>
          <w:spacing w:val="4"/>
          <w:sz w:val="24"/>
          <w:szCs w:val="24"/>
        </w:rPr>
        <w:t xml:space="preserve"> </w:t>
      </w:r>
      <w:r w:rsidRPr="00EF13F0">
        <w:rPr>
          <w:sz w:val="24"/>
          <w:szCs w:val="24"/>
        </w:rPr>
        <w:t>ore</w:t>
      </w:r>
      <w:r w:rsidRPr="00EF13F0">
        <w:rPr>
          <w:spacing w:val="2"/>
          <w:sz w:val="24"/>
          <w:szCs w:val="24"/>
        </w:rPr>
        <w:t xml:space="preserve"> </w:t>
      </w:r>
      <w:r w:rsidRPr="00EF13F0">
        <w:rPr>
          <w:sz w:val="24"/>
          <w:szCs w:val="24"/>
        </w:rPr>
        <w:t>pe</w:t>
      </w:r>
      <w:r w:rsidRPr="00EF13F0">
        <w:rPr>
          <w:spacing w:val="1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săptămână</w:t>
      </w:r>
      <w:r w:rsidRPr="00EF13F0">
        <w:rPr>
          <w:sz w:val="24"/>
          <w:szCs w:val="24"/>
        </w:rPr>
        <w:t>,</w:t>
      </w:r>
      <w:r w:rsidRPr="00EF13F0">
        <w:rPr>
          <w:spacing w:val="1"/>
          <w:sz w:val="24"/>
          <w:szCs w:val="24"/>
        </w:rPr>
        <w:t xml:space="preserve"> </w:t>
      </w:r>
      <w:r w:rsidRPr="00EF13F0">
        <w:rPr>
          <w:sz w:val="24"/>
          <w:szCs w:val="24"/>
        </w:rPr>
        <w:t>8</w:t>
      </w:r>
      <w:r w:rsidRPr="00EF13F0">
        <w:rPr>
          <w:spacing w:val="4"/>
          <w:sz w:val="24"/>
          <w:szCs w:val="24"/>
        </w:rPr>
        <w:t xml:space="preserve"> </w:t>
      </w:r>
      <w:r w:rsidRPr="00EF13F0">
        <w:rPr>
          <w:sz w:val="24"/>
          <w:szCs w:val="24"/>
        </w:rPr>
        <w:t>ore</w:t>
      </w:r>
      <w:r w:rsidRPr="00EF13F0">
        <w:rPr>
          <w:spacing w:val="1"/>
          <w:sz w:val="24"/>
          <w:szCs w:val="24"/>
        </w:rPr>
        <w:t xml:space="preserve"> </w:t>
      </w:r>
      <w:r w:rsidRPr="00EF13F0">
        <w:rPr>
          <w:sz w:val="24"/>
          <w:szCs w:val="24"/>
        </w:rPr>
        <w:t>pe</w:t>
      </w:r>
      <w:r w:rsidRPr="00EF13F0">
        <w:rPr>
          <w:spacing w:val="3"/>
          <w:sz w:val="24"/>
          <w:szCs w:val="24"/>
        </w:rPr>
        <w:t xml:space="preserve"> </w:t>
      </w:r>
      <w:r w:rsidRPr="00EF13F0">
        <w:rPr>
          <w:sz w:val="24"/>
          <w:szCs w:val="24"/>
        </w:rPr>
        <w:t>zi,</w:t>
      </w:r>
      <w:r w:rsidRPr="00EF13F0">
        <w:rPr>
          <w:spacing w:val="2"/>
          <w:sz w:val="24"/>
          <w:szCs w:val="24"/>
        </w:rPr>
        <w:t xml:space="preserve"> </w:t>
      </w:r>
      <w:r w:rsidRPr="00EF13F0">
        <w:rPr>
          <w:sz w:val="24"/>
          <w:szCs w:val="24"/>
        </w:rPr>
        <w:t>disponibilitatea</w:t>
      </w:r>
      <w:r w:rsidRPr="00EF13F0">
        <w:rPr>
          <w:spacing w:val="1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11"/>
          <w:sz w:val="24"/>
          <w:szCs w:val="24"/>
        </w:rPr>
        <w:t xml:space="preserve"> </w:t>
      </w:r>
      <w:r w:rsidRPr="00EF13F0">
        <w:rPr>
          <w:sz w:val="24"/>
          <w:szCs w:val="24"/>
        </w:rPr>
        <w:t>a</w:t>
      </w:r>
      <w:r w:rsidRPr="00EF13F0">
        <w:rPr>
          <w:spacing w:val="3"/>
          <w:sz w:val="24"/>
          <w:szCs w:val="24"/>
        </w:rPr>
        <w:t xml:space="preserve"> </w:t>
      </w:r>
      <w:r w:rsidRPr="00EF13F0">
        <w:rPr>
          <w:sz w:val="24"/>
          <w:szCs w:val="24"/>
        </w:rPr>
        <w:t>activa</w:t>
      </w:r>
      <w:r w:rsidRPr="00EF13F0">
        <w:rPr>
          <w:spacing w:val="1"/>
          <w:sz w:val="24"/>
          <w:szCs w:val="24"/>
        </w:rPr>
        <w:t xml:space="preserve"> </w:t>
      </w:r>
      <w:r w:rsidRPr="00EF13F0">
        <w:rPr>
          <w:sz w:val="24"/>
          <w:szCs w:val="24"/>
        </w:rPr>
        <w:t>în</w:t>
      </w:r>
      <w:r w:rsidRPr="00EF13F0">
        <w:rPr>
          <w:spacing w:val="2"/>
          <w:sz w:val="24"/>
          <w:szCs w:val="24"/>
        </w:rPr>
        <w:t xml:space="preserve"> </w:t>
      </w:r>
      <w:r w:rsidRPr="00EF13F0">
        <w:rPr>
          <w:sz w:val="24"/>
          <w:szCs w:val="24"/>
        </w:rPr>
        <w:t>afara</w:t>
      </w:r>
      <w:r w:rsidRPr="00EF13F0">
        <w:rPr>
          <w:spacing w:val="1"/>
          <w:sz w:val="24"/>
          <w:szCs w:val="24"/>
        </w:rPr>
        <w:t xml:space="preserve"> </w:t>
      </w:r>
      <w:r w:rsidRPr="00EF13F0">
        <w:rPr>
          <w:sz w:val="24"/>
          <w:szCs w:val="24"/>
        </w:rPr>
        <w:t>orelor</w:t>
      </w:r>
      <w:r w:rsidRPr="00EF13F0">
        <w:rPr>
          <w:spacing w:val="2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-57"/>
          <w:sz w:val="24"/>
          <w:szCs w:val="24"/>
        </w:rPr>
        <w:t xml:space="preserve"> </w:t>
      </w:r>
      <w:r w:rsidR="009C7FAD">
        <w:rPr>
          <w:spacing w:val="-57"/>
          <w:sz w:val="24"/>
          <w:szCs w:val="24"/>
        </w:rPr>
        <w:t xml:space="preserve">                </w:t>
      </w:r>
      <w:r w:rsidRPr="00EF13F0">
        <w:rPr>
          <w:sz w:val="24"/>
          <w:szCs w:val="24"/>
        </w:rPr>
        <w:t>program</w:t>
      </w:r>
      <w:r w:rsidRPr="00EF13F0">
        <w:rPr>
          <w:spacing w:val="-1"/>
          <w:sz w:val="24"/>
          <w:szCs w:val="24"/>
        </w:rPr>
        <w:t xml:space="preserve"> </w:t>
      </w:r>
      <w:r w:rsidR="00EF13F0" w:rsidRPr="00EF13F0">
        <w:rPr>
          <w:sz w:val="24"/>
          <w:szCs w:val="24"/>
        </w:rPr>
        <w:t>și</w:t>
      </w:r>
      <w:r w:rsidRPr="00EF13F0">
        <w:rPr>
          <w:sz w:val="24"/>
          <w:szCs w:val="24"/>
        </w:rPr>
        <w:t xml:space="preserve"> în zilele de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repaus, după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caz;</w:t>
      </w:r>
    </w:p>
    <w:p w:rsidR="002728B4" w:rsidRPr="00EF13F0" w:rsidRDefault="004F0862">
      <w:pPr>
        <w:pStyle w:val="a4"/>
        <w:numPr>
          <w:ilvl w:val="1"/>
          <w:numId w:val="2"/>
        </w:numPr>
        <w:tabs>
          <w:tab w:val="left" w:pos="810"/>
        </w:tabs>
        <w:ind w:left="809" w:hanging="140"/>
        <w:rPr>
          <w:sz w:val="24"/>
          <w:szCs w:val="24"/>
        </w:rPr>
      </w:pPr>
      <w:r w:rsidRPr="00EF13F0">
        <w:rPr>
          <w:sz w:val="24"/>
          <w:szCs w:val="24"/>
        </w:rPr>
        <w:t>program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de muncă: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luni-vineri, orele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08.00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– 17.00,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pauză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masă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12.00</w:t>
      </w:r>
      <w:r w:rsidRPr="00EF13F0">
        <w:rPr>
          <w:spacing w:val="2"/>
          <w:sz w:val="24"/>
          <w:szCs w:val="24"/>
        </w:rPr>
        <w:t xml:space="preserve"> </w:t>
      </w:r>
      <w:r w:rsidRPr="00EF13F0">
        <w:rPr>
          <w:sz w:val="24"/>
          <w:szCs w:val="24"/>
        </w:rPr>
        <w:t>– 13.00;</w:t>
      </w:r>
    </w:p>
    <w:p w:rsidR="002728B4" w:rsidRPr="00EF13F0" w:rsidRDefault="004F0862">
      <w:pPr>
        <w:pStyle w:val="a4"/>
        <w:numPr>
          <w:ilvl w:val="1"/>
          <w:numId w:val="2"/>
        </w:numPr>
        <w:tabs>
          <w:tab w:val="left" w:pos="810"/>
        </w:tabs>
        <w:ind w:left="809" w:hanging="140"/>
        <w:rPr>
          <w:sz w:val="24"/>
          <w:szCs w:val="24"/>
        </w:rPr>
      </w:pPr>
      <w:r w:rsidRPr="00EF13F0">
        <w:rPr>
          <w:sz w:val="24"/>
          <w:szCs w:val="24"/>
        </w:rPr>
        <w:t>disponibilitate</w:t>
      </w:r>
      <w:r w:rsidRPr="00EF13F0">
        <w:rPr>
          <w:spacing w:val="-3"/>
          <w:sz w:val="24"/>
          <w:szCs w:val="24"/>
        </w:rPr>
        <w:t xml:space="preserve"> </w:t>
      </w:r>
      <w:r w:rsidRPr="00EF13F0">
        <w:rPr>
          <w:sz w:val="24"/>
          <w:szCs w:val="24"/>
        </w:rPr>
        <w:t>pentru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efectuarea</w:t>
      </w:r>
      <w:r w:rsidRPr="00EF13F0">
        <w:rPr>
          <w:spacing w:val="-2"/>
          <w:sz w:val="24"/>
          <w:szCs w:val="24"/>
        </w:rPr>
        <w:t xml:space="preserve"> </w:t>
      </w:r>
      <w:r w:rsidRPr="00EF13F0">
        <w:rPr>
          <w:sz w:val="24"/>
          <w:szCs w:val="24"/>
        </w:rPr>
        <w:t>deplasărilor</w:t>
      </w:r>
      <w:r w:rsidRPr="00EF13F0">
        <w:rPr>
          <w:spacing w:val="-1"/>
          <w:sz w:val="24"/>
          <w:szCs w:val="24"/>
        </w:rPr>
        <w:t xml:space="preserve"> </w:t>
      </w:r>
      <w:r w:rsidRPr="00EF13F0">
        <w:rPr>
          <w:sz w:val="24"/>
          <w:szCs w:val="24"/>
        </w:rPr>
        <w:t>de</w:t>
      </w:r>
      <w:r w:rsidRPr="00EF13F0">
        <w:rPr>
          <w:spacing w:val="-3"/>
          <w:sz w:val="24"/>
          <w:szCs w:val="24"/>
        </w:rPr>
        <w:t xml:space="preserve"> </w:t>
      </w:r>
      <w:r w:rsidRPr="00EF13F0">
        <w:rPr>
          <w:sz w:val="24"/>
          <w:szCs w:val="24"/>
        </w:rPr>
        <w:t>serviciu.</w:t>
      </w:r>
    </w:p>
    <w:p w:rsidR="002728B4" w:rsidRPr="00EF13F0" w:rsidRDefault="004F0862">
      <w:pPr>
        <w:spacing w:before="228"/>
        <w:ind w:left="696"/>
        <w:jc w:val="both"/>
        <w:rPr>
          <w:sz w:val="24"/>
          <w:szCs w:val="24"/>
        </w:rPr>
      </w:pPr>
      <w:r w:rsidRPr="00F557CF">
        <w:rPr>
          <w:b/>
          <w:sz w:val="24"/>
          <w:szCs w:val="24"/>
        </w:rPr>
        <w:t>Nivelul</w:t>
      </w:r>
      <w:r w:rsidRPr="00F557CF">
        <w:rPr>
          <w:b/>
          <w:spacing w:val="-2"/>
          <w:sz w:val="24"/>
          <w:szCs w:val="24"/>
        </w:rPr>
        <w:t xml:space="preserve"> </w:t>
      </w:r>
      <w:r w:rsidR="00EF13F0" w:rsidRPr="00F557CF">
        <w:rPr>
          <w:b/>
          <w:sz w:val="24"/>
          <w:szCs w:val="24"/>
        </w:rPr>
        <w:t>funcției</w:t>
      </w:r>
      <w:r w:rsidRPr="00F557CF">
        <w:rPr>
          <w:i/>
          <w:sz w:val="24"/>
          <w:szCs w:val="24"/>
        </w:rPr>
        <w:t>:</w:t>
      </w:r>
      <w:r w:rsidRPr="00F557CF">
        <w:rPr>
          <w:i/>
          <w:spacing w:val="-2"/>
          <w:sz w:val="24"/>
          <w:szCs w:val="24"/>
        </w:rPr>
        <w:t xml:space="preserve"> </w:t>
      </w:r>
      <w:r w:rsidR="00EF13F0" w:rsidRPr="00F557CF">
        <w:rPr>
          <w:sz w:val="24"/>
          <w:szCs w:val="24"/>
        </w:rPr>
        <w:t>funcție</w:t>
      </w:r>
      <w:r w:rsidRPr="00F557CF">
        <w:rPr>
          <w:spacing w:val="-1"/>
          <w:sz w:val="24"/>
          <w:szCs w:val="24"/>
        </w:rPr>
        <w:t xml:space="preserve"> </w:t>
      </w:r>
      <w:r w:rsidRPr="00F557CF">
        <w:rPr>
          <w:sz w:val="24"/>
          <w:szCs w:val="24"/>
        </w:rPr>
        <w:t>publică</w:t>
      </w:r>
      <w:r w:rsidRPr="00F557CF">
        <w:rPr>
          <w:spacing w:val="-2"/>
          <w:sz w:val="24"/>
          <w:szCs w:val="24"/>
        </w:rPr>
        <w:t xml:space="preserve"> </w:t>
      </w:r>
      <w:r w:rsidR="00D92259">
        <w:rPr>
          <w:spacing w:val="-2"/>
          <w:sz w:val="24"/>
          <w:szCs w:val="24"/>
        </w:rPr>
        <w:t xml:space="preserve">cu statut special </w:t>
      </w:r>
      <w:r w:rsidRPr="00F557CF">
        <w:rPr>
          <w:sz w:val="24"/>
          <w:szCs w:val="24"/>
        </w:rPr>
        <w:t>de</w:t>
      </w:r>
      <w:r w:rsidRPr="00F557CF">
        <w:rPr>
          <w:spacing w:val="-3"/>
          <w:sz w:val="24"/>
          <w:szCs w:val="24"/>
        </w:rPr>
        <w:t xml:space="preserve"> </w:t>
      </w:r>
      <w:r w:rsidRPr="00F557CF">
        <w:rPr>
          <w:sz w:val="24"/>
          <w:szCs w:val="24"/>
        </w:rPr>
        <w:t>execuție.</w:t>
      </w:r>
    </w:p>
    <w:p w:rsidR="002728B4" w:rsidRPr="00EF13F0" w:rsidRDefault="004F0862">
      <w:pPr>
        <w:pStyle w:val="a3"/>
        <w:spacing w:before="68"/>
        <w:ind w:left="130" w:right="224" w:firstLine="566"/>
        <w:jc w:val="both"/>
      </w:pPr>
      <w:r w:rsidRPr="00EF13F0">
        <w:rPr>
          <w:b/>
        </w:rPr>
        <w:t>Nivelul de salarizare</w:t>
      </w:r>
      <w:r w:rsidRPr="00EF13F0">
        <w:t>: Salarizarea conform prevederilor Legii nr. 270/2018 privind sistemul</w:t>
      </w:r>
      <w:r w:rsidRPr="00EF13F0">
        <w:rPr>
          <w:spacing w:val="1"/>
        </w:rPr>
        <w:t xml:space="preserve"> </w:t>
      </w:r>
      <w:r w:rsidRPr="00EF13F0">
        <w:t>unitar de salarizare în sectorul bugetar, Hotărârea Guver</w:t>
      </w:r>
      <w:r w:rsidR="003F65D9">
        <w:t xml:space="preserve">nului nr. 1231/2018 </w:t>
      </w:r>
      <w:r w:rsidRPr="00EF13F0">
        <w:t>Pentru</w:t>
      </w:r>
      <w:r w:rsidR="003F65D9">
        <w:t xml:space="preserve"> </w:t>
      </w:r>
      <w:r w:rsidRPr="00EF13F0">
        <w:rPr>
          <w:spacing w:val="-57"/>
        </w:rPr>
        <w:t xml:space="preserve"> </w:t>
      </w:r>
      <w:r w:rsidRPr="00EF13F0">
        <w:t>punerea în aplicare a prevederilor Legii nr. 270/2018 privind sistemul unitar de salarizare în sectorul</w:t>
      </w:r>
      <w:r w:rsidRPr="00EF13F0">
        <w:rPr>
          <w:spacing w:val="1"/>
        </w:rPr>
        <w:t xml:space="preserve"> </w:t>
      </w:r>
      <w:r w:rsidRPr="00EF13F0">
        <w:t>b</w:t>
      </w:r>
      <w:r w:rsidR="003F65D9">
        <w:t>ugetar</w:t>
      </w:r>
      <w:r w:rsidRPr="00EF13F0">
        <w:t>.</w:t>
      </w:r>
    </w:p>
    <w:p w:rsidR="00D92259" w:rsidRPr="00345DFE" w:rsidRDefault="004F0862" w:rsidP="00D9225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color w:val="333333"/>
        </w:rPr>
      </w:pPr>
      <w:r w:rsidRPr="00345DFE">
        <w:t xml:space="preserve">Selectarea </w:t>
      </w:r>
      <w:r w:rsidR="00EF13F0" w:rsidRPr="00345DFE">
        <w:t>candidaților</w:t>
      </w:r>
      <w:r w:rsidRPr="00345DFE">
        <w:t xml:space="preserve"> se va realiza în conformitate cu </w:t>
      </w:r>
      <w:r w:rsidR="00D92259" w:rsidRPr="00345DFE">
        <w:rPr>
          <w:rStyle w:val="a9"/>
          <w:b w:val="0"/>
          <w:color w:val="333333"/>
        </w:rPr>
        <w:t>R</w:t>
      </w:r>
      <w:r w:rsidR="00D92259" w:rsidRPr="00345DFE">
        <w:rPr>
          <w:rStyle w:val="a9"/>
          <w:b w:val="0"/>
          <w:color w:val="333333"/>
        </w:rPr>
        <w:t xml:space="preserve">egulamentul </w:t>
      </w:r>
      <w:r w:rsidR="00D92259" w:rsidRPr="00345DFE">
        <w:rPr>
          <w:rStyle w:val="a9"/>
          <w:b w:val="0"/>
          <w:color w:val="333333"/>
        </w:rPr>
        <w:t xml:space="preserve">cu privire la ocuparea </w:t>
      </w:r>
      <w:r w:rsidR="00D92259" w:rsidRPr="00345DFE">
        <w:rPr>
          <w:rStyle w:val="a9"/>
          <w:b w:val="0"/>
          <w:color w:val="333333"/>
        </w:rPr>
        <w:t>funcțiilor</w:t>
      </w:r>
      <w:r w:rsidR="00D92259" w:rsidRPr="00345DFE">
        <w:rPr>
          <w:rStyle w:val="a9"/>
          <w:b w:val="0"/>
          <w:color w:val="333333"/>
        </w:rPr>
        <w:t xml:space="preserve"> publice cu statut special</w:t>
      </w:r>
      <w:r w:rsidR="00D92259" w:rsidRPr="00345DFE">
        <w:rPr>
          <w:rStyle w:val="a9"/>
          <w:b w:val="0"/>
          <w:color w:val="333333"/>
        </w:rPr>
        <w:t xml:space="preserve"> </w:t>
      </w:r>
      <w:r w:rsidR="00D92259" w:rsidRPr="00345DFE">
        <w:rPr>
          <w:rStyle w:val="a9"/>
          <w:b w:val="0"/>
          <w:color w:val="333333"/>
        </w:rPr>
        <w:t>din cadrul Ministerului Afacerilor Interne</w:t>
      </w:r>
      <w:r w:rsidR="00D92259" w:rsidRPr="00345DFE">
        <w:rPr>
          <w:rStyle w:val="a9"/>
          <w:b w:val="0"/>
          <w:color w:val="333333"/>
        </w:rPr>
        <w:t xml:space="preserve"> aprobat prin Hotărârea Guvernului nr. 460/2017</w:t>
      </w:r>
      <w:r w:rsidR="00345DFE">
        <w:rPr>
          <w:rStyle w:val="a9"/>
          <w:b w:val="0"/>
          <w:color w:val="333333"/>
        </w:rPr>
        <w:t>.</w:t>
      </w:r>
    </w:p>
    <w:p w:rsidR="002728B4" w:rsidRPr="00EF13F0" w:rsidRDefault="009D5B73" w:rsidP="009C7FAD">
      <w:pPr>
        <w:pStyle w:val="a3"/>
        <w:spacing w:before="1"/>
        <w:ind w:left="0" w:firstLine="709"/>
        <w:rPr>
          <w:b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2CDC2D" wp14:editId="02076279">
                <wp:simplePos x="0" y="0"/>
                <wp:positionH relativeFrom="page">
                  <wp:posOffset>902335</wp:posOffset>
                </wp:positionH>
                <wp:positionV relativeFrom="paragraph">
                  <wp:posOffset>118110</wp:posOffset>
                </wp:positionV>
                <wp:extent cx="6301740" cy="52578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525780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8B4" w:rsidRPr="00A3631B" w:rsidRDefault="00E70B59">
                            <w:pPr>
                              <w:ind w:left="28" w:right="27" w:firstLine="566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215686">
                              <w:rPr>
                                <w:b/>
                                <w:i/>
                              </w:rPr>
                              <w:t>Persoanele interesate vor depune formularul</w:t>
                            </w:r>
                            <w:r w:rsidRPr="00215686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Pr="00215686">
                              <w:rPr>
                                <w:b/>
                                <w:i/>
                              </w:rPr>
                              <w:t>privind ocuparea funcției vacante</w:t>
                            </w:r>
                            <w:r w:rsidRPr="00215686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Pr="00215686">
                              <w:rPr>
                                <w:b/>
                                <w:i/>
                              </w:rPr>
                              <w:t>online pe platforma SI „RERU” sau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215686">
                              <w:rPr>
                                <w:b/>
                                <w:i/>
                              </w:rPr>
                              <w:t xml:space="preserve"> la sediul central al MAI (mun. Chișinău, bd. </w:t>
                            </w:r>
                            <w:r w:rsidRPr="00215686">
                              <w:rPr>
                                <w:b/>
                                <w:i/>
                              </w:rPr>
                              <w:t>Ștefan cel Mare și Sfânt, 75, bir.</w:t>
                            </w:r>
                            <w:r>
                              <w:rPr>
                                <w:b/>
                                <w:i/>
                              </w:rPr>
                              <w:t>61</w:t>
                            </w:r>
                            <w:r w:rsidRPr="00215686">
                              <w:rPr>
                                <w:b/>
                                <w:i/>
                              </w:rPr>
                              <w:t xml:space="preserve">) </w:t>
                            </w:r>
                            <w:r w:rsidR="004F0862" w:rsidRPr="00A3631B">
                              <w:rPr>
                                <w:b/>
                                <w:i/>
                                <w:color w:val="000000" w:themeColor="text1"/>
                              </w:rPr>
                              <w:t>care</w:t>
                            </w:r>
                            <w:r w:rsidR="004F0862" w:rsidRPr="00A3631B">
                              <w:rPr>
                                <w:b/>
                                <w:i/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="004F0862" w:rsidRPr="00A3631B">
                              <w:rPr>
                                <w:b/>
                                <w:i/>
                                <w:color w:val="000000" w:themeColor="text1"/>
                              </w:rPr>
                              <w:t>va</w:t>
                            </w:r>
                            <w:r w:rsidR="004F0862" w:rsidRPr="00A3631B">
                              <w:rPr>
                                <w:b/>
                                <w:i/>
                                <w:color w:val="000000" w:themeColor="text1"/>
                                <w:spacing w:val="2"/>
                              </w:rPr>
                              <w:t xml:space="preserve"> </w:t>
                            </w:r>
                            <w:r w:rsidR="00CF3D00" w:rsidRPr="00A3631B">
                              <w:rPr>
                                <w:b/>
                                <w:i/>
                                <w:color w:val="000000" w:themeColor="text1"/>
                              </w:rPr>
                              <w:t>conține</w:t>
                            </w:r>
                            <w:r w:rsidR="004F0862" w:rsidRPr="00A3631B">
                              <w:rPr>
                                <w:b/>
                                <w:i/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  <w:r w:rsidR="004F0862" w:rsidRPr="00A3631B">
                              <w:rPr>
                                <w:b/>
                                <w:i/>
                                <w:color w:val="000000" w:themeColor="text1"/>
                              </w:rPr>
                              <w:t>următoarele acte: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CDC2D" id="Text Box 7" o:spid="_x0000_s1027" type="#_x0000_t202" style="position:absolute;left:0;text-align:left;margin-left:71.05pt;margin-top:9.3pt;width:496.2pt;height:41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" fillcolor="#a2e7ff" stroked="f">
                <v:textbox inset="0,0,0,0">
                  <w:txbxContent>
                    <w:p w:rsidR="002728B4" w:rsidRPr="00A3631B" w:rsidRDefault="00E70B59">
                      <w:pPr>
                        <w:ind w:left="28" w:right="27" w:firstLine="566"/>
                        <w:jc w:val="both"/>
                        <w:rPr>
                          <w:b/>
                          <w:i/>
                        </w:rPr>
                      </w:pPr>
                      <w:r w:rsidRPr="00215686">
                        <w:rPr>
                          <w:b/>
                          <w:i/>
                        </w:rPr>
                        <w:t>Persoanele interesate vor depune formularul</w:t>
                      </w:r>
                      <w:r w:rsidRPr="00215686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r w:rsidRPr="00215686">
                        <w:rPr>
                          <w:b/>
                          <w:i/>
                        </w:rPr>
                        <w:t>privind ocuparea funcției vacante</w:t>
                      </w:r>
                      <w:r w:rsidRPr="00215686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r w:rsidRPr="00215686">
                        <w:rPr>
                          <w:b/>
                          <w:i/>
                        </w:rPr>
                        <w:t>online pe platforma SI „RERU” sau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Pr="00215686">
                        <w:rPr>
                          <w:b/>
                          <w:i/>
                        </w:rPr>
                        <w:t xml:space="preserve"> la sediul central al MAI (mun. Chișinău, bd. </w:t>
                      </w:r>
                      <w:r w:rsidRPr="00215686">
                        <w:rPr>
                          <w:b/>
                          <w:i/>
                        </w:rPr>
                        <w:t>Ștefan cel Mare și Sfânt, 75, bir.</w:t>
                      </w:r>
                      <w:r>
                        <w:rPr>
                          <w:b/>
                          <w:i/>
                        </w:rPr>
                        <w:t>61</w:t>
                      </w:r>
                      <w:r w:rsidRPr="00215686">
                        <w:rPr>
                          <w:b/>
                          <w:i/>
                        </w:rPr>
                        <w:t xml:space="preserve">) </w:t>
                      </w:r>
                      <w:r w:rsidR="004F0862" w:rsidRPr="00A3631B">
                        <w:rPr>
                          <w:b/>
                          <w:i/>
                          <w:color w:val="000000" w:themeColor="text1"/>
                        </w:rPr>
                        <w:t>care</w:t>
                      </w:r>
                      <w:r w:rsidR="004F0862" w:rsidRPr="00A3631B">
                        <w:rPr>
                          <w:b/>
                          <w:i/>
                          <w:color w:val="000000" w:themeColor="text1"/>
                          <w:spacing w:val="-2"/>
                        </w:rPr>
                        <w:t xml:space="preserve"> </w:t>
                      </w:r>
                      <w:r w:rsidR="004F0862" w:rsidRPr="00A3631B">
                        <w:rPr>
                          <w:b/>
                          <w:i/>
                          <w:color w:val="000000" w:themeColor="text1"/>
                        </w:rPr>
                        <w:t>va</w:t>
                      </w:r>
                      <w:r w:rsidR="004F0862" w:rsidRPr="00A3631B">
                        <w:rPr>
                          <w:b/>
                          <w:i/>
                          <w:color w:val="000000" w:themeColor="text1"/>
                          <w:spacing w:val="2"/>
                        </w:rPr>
                        <w:t xml:space="preserve"> </w:t>
                      </w:r>
                      <w:r w:rsidR="00CF3D00" w:rsidRPr="00A3631B">
                        <w:rPr>
                          <w:b/>
                          <w:i/>
                          <w:color w:val="000000" w:themeColor="text1"/>
                        </w:rPr>
                        <w:t>conține</w:t>
                      </w:r>
                      <w:r w:rsidR="004F0862" w:rsidRPr="00A3631B">
                        <w:rPr>
                          <w:b/>
                          <w:i/>
                          <w:color w:val="000000" w:themeColor="text1"/>
                          <w:spacing w:val="-1"/>
                        </w:rPr>
                        <w:t xml:space="preserve"> </w:t>
                      </w:r>
                      <w:r w:rsidR="004F0862" w:rsidRPr="00A3631B">
                        <w:rPr>
                          <w:b/>
                          <w:i/>
                          <w:color w:val="000000" w:themeColor="text1"/>
                        </w:rPr>
                        <w:t>următoarele acte: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C7FAD">
        <w:rPr>
          <w:b/>
          <w:sz w:val="6"/>
          <w:szCs w:val="6"/>
        </w:rPr>
        <w:t xml:space="preserve"> .</w:t>
      </w:r>
    </w:p>
    <w:p w:rsidR="00AA2804" w:rsidRPr="00AA2804" w:rsidRDefault="00AA2804" w:rsidP="00F0261B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1)</w:t>
      </w:r>
      <w:r w:rsidRPr="00AA2804">
        <w:rPr>
          <w:color w:val="333333"/>
        </w:rPr>
        <w:t>formularul de participare la concurs, conform anexei nr.1 la prezentul Regulament;</w:t>
      </w:r>
    </w:p>
    <w:p w:rsidR="00AA2804" w:rsidRPr="00AA2804" w:rsidRDefault="00AA2804" w:rsidP="00F0261B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A2804">
        <w:rPr>
          <w:color w:val="333333"/>
        </w:rPr>
        <w:t>2) copia buletinului de identitate;</w:t>
      </w:r>
    </w:p>
    <w:p w:rsidR="00AA2804" w:rsidRPr="00AA2804" w:rsidRDefault="00AA2804" w:rsidP="00F0261B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A2804">
        <w:rPr>
          <w:color w:val="333333"/>
        </w:rPr>
        <w:t xml:space="preserve">3) copia autentificată notarial a actului de studii (diplomă, atestat) sau copia actului de studii </w:t>
      </w:r>
      <w:proofErr w:type="spellStart"/>
      <w:r w:rsidRPr="00AA2804">
        <w:rPr>
          <w:color w:val="333333"/>
        </w:rPr>
        <w:t>însoţită</w:t>
      </w:r>
      <w:proofErr w:type="spellEnd"/>
      <w:r w:rsidRPr="00AA2804">
        <w:rPr>
          <w:color w:val="333333"/>
        </w:rPr>
        <w:t xml:space="preserve"> de original şi copiile certificatelor de absolvire a cursurilor de </w:t>
      </w:r>
      <w:proofErr w:type="spellStart"/>
      <w:r w:rsidRPr="00AA2804">
        <w:rPr>
          <w:color w:val="333333"/>
        </w:rPr>
        <w:t>perfecţionare</w:t>
      </w:r>
      <w:proofErr w:type="spellEnd"/>
      <w:r w:rsidRPr="00AA2804">
        <w:rPr>
          <w:color w:val="333333"/>
        </w:rPr>
        <w:t xml:space="preserve"> profesională şi/sau de specializare;</w:t>
      </w:r>
    </w:p>
    <w:p w:rsidR="00AA2804" w:rsidRPr="00AA2804" w:rsidRDefault="00AA2804" w:rsidP="00F0261B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A2804">
        <w:rPr>
          <w:color w:val="333333"/>
        </w:rPr>
        <w:t xml:space="preserve">4) copia carnetului de muncă, după caz (dacă candidatul a fost/este angajat în </w:t>
      </w:r>
      <w:proofErr w:type="spellStart"/>
      <w:r w:rsidRPr="00AA2804">
        <w:rPr>
          <w:color w:val="333333"/>
        </w:rPr>
        <w:t>cîmpul</w:t>
      </w:r>
      <w:proofErr w:type="spellEnd"/>
      <w:r w:rsidRPr="00AA2804">
        <w:rPr>
          <w:color w:val="333333"/>
        </w:rPr>
        <w:t xml:space="preserve"> muncii);</w:t>
      </w:r>
    </w:p>
    <w:p w:rsidR="00AA2804" w:rsidRPr="00AA2804" w:rsidRDefault="00AA2804" w:rsidP="00F0261B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A2804">
        <w:rPr>
          <w:color w:val="333333"/>
        </w:rPr>
        <w:t xml:space="preserve">5) acordul privind testarea </w:t>
      </w:r>
      <w:proofErr w:type="spellStart"/>
      <w:r w:rsidRPr="00AA2804">
        <w:rPr>
          <w:color w:val="333333"/>
        </w:rPr>
        <w:t>integrităţii</w:t>
      </w:r>
      <w:proofErr w:type="spellEnd"/>
      <w:r w:rsidRPr="00AA2804">
        <w:rPr>
          <w:color w:val="333333"/>
        </w:rPr>
        <w:t xml:space="preserve"> profesionale şi monitorizarea stilului său de </w:t>
      </w:r>
      <w:proofErr w:type="spellStart"/>
      <w:r w:rsidRPr="00AA2804">
        <w:rPr>
          <w:color w:val="333333"/>
        </w:rPr>
        <w:t>viaţă</w:t>
      </w:r>
      <w:proofErr w:type="spellEnd"/>
      <w:r w:rsidRPr="00AA2804">
        <w:rPr>
          <w:color w:val="333333"/>
        </w:rPr>
        <w:t xml:space="preserve">, testarea periodică a </w:t>
      </w:r>
      <w:proofErr w:type="spellStart"/>
      <w:r w:rsidRPr="00AA2804">
        <w:rPr>
          <w:color w:val="333333"/>
        </w:rPr>
        <w:t>menţinerii</w:t>
      </w:r>
      <w:proofErr w:type="spellEnd"/>
      <w:r w:rsidRPr="00AA2804">
        <w:rPr>
          <w:color w:val="333333"/>
        </w:rPr>
        <w:t xml:space="preserve"> aptitudinilor psihologice necesare pentru exercitarea </w:t>
      </w:r>
      <w:proofErr w:type="spellStart"/>
      <w:r w:rsidRPr="00AA2804">
        <w:rPr>
          <w:color w:val="333333"/>
        </w:rPr>
        <w:t>atribuţiilor</w:t>
      </w:r>
      <w:proofErr w:type="spellEnd"/>
      <w:r w:rsidRPr="00AA2804">
        <w:rPr>
          <w:color w:val="333333"/>
        </w:rPr>
        <w:t xml:space="preserve">, testarea la poligraf în timpul efectuării controlului periodic sau selectiv al </w:t>
      </w:r>
      <w:proofErr w:type="spellStart"/>
      <w:r w:rsidRPr="00AA2804">
        <w:rPr>
          <w:color w:val="333333"/>
        </w:rPr>
        <w:t>activităţii</w:t>
      </w:r>
      <w:proofErr w:type="spellEnd"/>
      <w:r w:rsidRPr="00AA2804">
        <w:rPr>
          <w:color w:val="333333"/>
        </w:rPr>
        <w:t xml:space="preserve"> de serviciu, controlului special în </w:t>
      </w:r>
      <w:proofErr w:type="spellStart"/>
      <w:r w:rsidRPr="00AA2804">
        <w:rPr>
          <w:color w:val="333333"/>
        </w:rPr>
        <w:t>privinţa</w:t>
      </w:r>
      <w:proofErr w:type="spellEnd"/>
      <w:r w:rsidRPr="00AA2804">
        <w:rPr>
          <w:color w:val="333333"/>
        </w:rPr>
        <w:t xml:space="preserve"> sa, inclusiv prin accesarea datelor personale, conform anexei nr.2 la prezentul Regulament;</w:t>
      </w:r>
    </w:p>
    <w:p w:rsidR="00AA2804" w:rsidRPr="00AA2804" w:rsidRDefault="00AA2804" w:rsidP="00F0261B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A2804">
        <w:rPr>
          <w:color w:val="333333"/>
        </w:rPr>
        <w:t xml:space="preserve">6) </w:t>
      </w:r>
      <w:proofErr w:type="spellStart"/>
      <w:r w:rsidRPr="00AA2804">
        <w:rPr>
          <w:color w:val="333333"/>
        </w:rPr>
        <w:t>declaraţia</w:t>
      </w:r>
      <w:proofErr w:type="spellEnd"/>
      <w:r w:rsidRPr="00AA2804">
        <w:rPr>
          <w:color w:val="333333"/>
        </w:rPr>
        <w:t xml:space="preserve"> pe proprie răspundere cu privire la faptul că:</w:t>
      </w:r>
    </w:p>
    <w:p w:rsidR="00AA2804" w:rsidRPr="00AA2804" w:rsidRDefault="00AA2804" w:rsidP="00F0261B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A2804">
        <w:rPr>
          <w:color w:val="333333"/>
        </w:rPr>
        <w:t>a) nu are antecedente penale;</w:t>
      </w:r>
    </w:p>
    <w:p w:rsidR="00AA2804" w:rsidRPr="00AA2804" w:rsidRDefault="00AA2804" w:rsidP="00F0261B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A2804">
        <w:rPr>
          <w:color w:val="333333"/>
        </w:rPr>
        <w:t>b) nu se află sub urmărire penală;</w:t>
      </w:r>
    </w:p>
    <w:p w:rsidR="00AA2804" w:rsidRPr="00AA2804" w:rsidRDefault="00AA2804" w:rsidP="00F0261B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A2804">
        <w:rPr>
          <w:color w:val="333333"/>
        </w:rPr>
        <w:t>c) nu este membru al unui partid politic;</w:t>
      </w:r>
    </w:p>
    <w:p w:rsidR="00AA2804" w:rsidRPr="00AA2804" w:rsidRDefault="00AA2804" w:rsidP="00F0261B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A2804">
        <w:rPr>
          <w:color w:val="333333"/>
        </w:rPr>
        <w:t xml:space="preserve">d) nu este privat de dreptul de a ocupa anumite </w:t>
      </w:r>
      <w:proofErr w:type="spellStart"/>
      <w:r w:rsidRPr="00AA2804">
        <w:rPr>
          <w:color w:val="333333"/>
        </w:rPr>
        <w:t>funcţii</w:t>
      </w:r>
      <w:proofErr w:type="spellEnd"/>
      <w:r w:rsidRPr="00AA2804">
        <w:rPr>
          <w:color w:val="333333"/>
        </w:rPr>
        <w:t xml:space="preserve"> sau de a exercita o anumită activitate ca pedeapsă principală sau complementară aplicată prin </w:t>
      </w:r>
      <w:proofErr w:type="spellStart"/>
      <w:r w:rsidRPr="00AA2804">
        <w:rPr>
          <w:color w:val="333333"/>
        </w:rPr>
        <w:t>hotărîre</w:t>
      </w:r>
      <w:proofErr w:type="spellEnd"/>
      <w:r w:rsidRPr="00AA2804">
        <w:rPr>
          <w:color w:val="333333"/>
        </w:rPr>
        <w:t xml:space="preserve"> judecătorească definitivă;</w:t>
      </w:r>
    </w:p>
    <w:p w:rsidR="00AA2804" w:rsidRPr="00AA2804" w:rsidRDefault="00AA2804" w:rsidP="00F0261B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A2804">
        <w:rPr>
          <w:color w:val="333333"/>
        </w:rPr>
        <w:t>e) nu se află în conflict de interese (conform prevederilor Legii nr.133 din 17 iunie 2016 privind declararea averii şi a intereselor personale), conform anexei nr.3 la prezentul Regulament;</w:t>
      </w:r>
    </w:p>
    <w:p w:rsidR="00AA2804" w:rsidRPr="00AA2804" w:rsidRDefault="00AA2804" w:rsidP="00F0261B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A2804">
        <w:rPr>
          <w:color w:val="333333"/>
        </w:rPr>
        <w:lastRenderedPageBreak/>
        <w:t>7) certificatul medical eliberat de comisia medicală specială a Ministerului Afacerilor Interne/</w:t>
      </w:r>
      <w:proofErr w:type="spellStart"/>
      <w:r w:rsidRPr="00AA2804">
        <w:rPr>
          <w:color w:val="333333"/>
        </w:rPr>
        <w:t>autorităţii</w:t>
      </w:r>
      <w:proofErr w:type="spellEnd"/>
      <w:r w:rsidRPr="00AA2804">
        <w:rPr>
          <w:color w:val="333333"/>
        </w:rPr>
        <w:t>/</w:t>
      </w:r>
      <w:proofErr w:type="spellStart"/>
      <w:r w:rsidRPr="00AA2804">
        <w:rPr>
          <w:color w:val="333333"/>
        </w:rPr>
        <w:t>instituţiei</w:t>
      </w:r>
      <w:proofErr w:type="spellEnd"/>
      <w:r w:rsidRPr="00AA2804">
        <w:rPr>
          <w:color w:val="333333"/>
        </w:rPr>
        <w:t xml:space="preserve"> din subordine</w:t>
      </w:r>
    </w:p>
    <w:p w:rsidR="00503DB5" w:rsidRPr="00CD79E0" w:rsidRDefault="00503DB5" w:rsidP="00F02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" w:right="25" w:firstLine="535"/>
        <w:jc w:val="both"/>
        <w:rPr>
          <w:sz w:val="24"/>
        </w:rPr>
      </w:pPr>
      <w:r w:rsidRPr="00CD79E0">
        <w:rPr>
          <w:sz w:val="24"/>
        </w:rPr>
        <w:t>Informațiile privind data, ora și locul desfășurării probei scrise și probei interviu vor fi</w:t>
      </w:r>
      <w:r w:rsidRPr="00CD79E0">
        <w:rPr>
          <w:spacing w:val="1"/>
          <w:sz w:val="24"/>
        </w:rPr>
        <w:t xml:space="preserve"> </w:t>
      </w:r>
      <w:r w:rsidRPr="00CD79E0">
        <w:rPr>
          <w:sz w:val="24"/>
        </w:rPr>
        <w:t>plasate pe pagina web a MAI (</w:t>
      </w:r>
      <w:hyperlink r:id="rId8">
        <w:r w:rsidRPr="00CD79E0">
          <w:rPr>
            <w:sz w:val="24"/>
          </w:rPr>
          <w:t>www.mai.gov.md</w:t>
        </w:r>
      </w:hyperlink>
      <w:r w:rsidRPr="00CD79E0">
        <w:rPr>
          <w:sz w:val="24"/>
        </w:rPr>
        <w:t>) şi vor fi aduse la cunoștința fiecărui candidat</w:t>
      </w:r>
      <w:r w:rsidRPr="00CD79E0">
        <w:rPr>
          <w:spacing w:val="1"/>
          <w:sz w:val="24"/>
        </w:rPr>
        <w:t xml:space="preserve"> </w:t>
      </w:r>
      <w:r w:rsidRPr="00CD79E0">
        <w:rPr>
          <w:sz w:val="24"/>
        </w:rPr>
        <w:t>admis</w:t>
      </w:r>
      <w:r w:rsidRPr="00CD79E0">
        <w:rPr>
          <w:spacing w:val="-1"/>
          <w:sz w:val="24"/>
        </w:rPr>
        <w:t xml:space="preserve"> </w:t>
      </w:r>
      <w:r w:rsidRPr="00CD79E0">
        <w:rPr>
          <w:sz w:val="24"/>
        </w:rPr>
        <w:t>la proba scrisă şi/sau</w:t>
      </w:r>
      <w:r w:rsidRPr="00CD79E0">
        <w:rPr>
          <w:spacing w:val="1"/>
          <w:sz w:val="24"/>
        </w:rPr>
        <w:t xml:space="preserve"> </w:t>
      </w:r>
      <w:r w:rsidRPr="00CD79E0">
        <w:rPr>
          <w:sz w:val="24"/>
        </w:rPr>
        <w:t>la proba interviu.</w:t>
      </w:r>
    </w:p>
    <w:p w:rsidR="00503DB5" w:rsidRPr="00571D49" w:rsidRDefault="00503DB5" w:rsidP="00F0261B">
      <w:pPr>
        <w:pStyle w:val="rtejustif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184" w:lineRule="atLeast"/>
        <w:ind w:right="511" w:firstLine="536"/>
        <w:jc w:val="both"/>
        <w:rPr>
          <w:b/>
          <w:lang w:val="ro-RO"/>
        </w:rPr>
      </w:pPr>
      <w:r>
        <w:rPr>
          <w:b/>
          <w:lang w:val="ro-RO"/>
        </w:rPr>
        <w:t xml:space="preserve">   </w:t>
      </w:r>
      <w:r w:rsidRPr="00571D49">
        <w:rPr>
          <w:b/>
          <w:lang w:val="ro-RO"/>
        </w:rPr>
        <w:t>Date de contact:</w:t>
      </w:r>
    </w:p>
    <w:p w:rsidR="00503DB5" w:rsidRPr="00571D49" w:rsidRDefault="00503DB5" w:rsidP="003C5645">
      <w:pPr>
        <w:pStyle w:val="a3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8"/>
        <w:ind w:left="696" w:hanging="129"/>
      </w:pPr>
      <w:r w:rsidRPr="00571D49">
        <w:t>Liudmila CĂTĂNOI, ofițer principal al Secției administrare și politici de personal a Direcției management și politici de resurse umane a MAI.</w:t>
      </w:r>
    </w:p>
    <w:p w:rsidR="00503DB5" w:rsidRPr="00571D49" w:rsidRDefault="00503DB5" w:rsidP="003C5645">
      <w:pPr>
        <w:pStyle w:val="a3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8"/>
        <w:ind w:left="696" w:hanging="129"/>
      </w:pPr>
      <w:r w:rsidRPr="00571D49">
        <w:t>tel: (022) 255-531</w:t>
      </w:r>
      <w:bookmarkStart w:id="0" w:name="_GoBack"/>
      <w:bookmarkEnd w:id="0"/>
    </w:p>
    <w:p w:rsidR="00503DB5" w:rsidRPr="00EF13F0" w:rsidRDefault="00503DB5" w:rsidP="003C564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5"/>
          <w:tab w:val="left" w:pos="9512"/>
        </w:tabs>
        <w:spacing w:before="90"/>
        <w:ind w:hanging="101"/>
      </w:pPr>
      <w:r w:rsidRPr="00EF13F0">
        <w:rPr>
          <w:shd w:val="clear" w:color="auto" w:fill="A2E7FF"/>
        </w:rPr>
        <w:t xml:space="preserve"> </w:t>
      </w:r>
      <w:r w:rsidRPr="00EF13F0">
        <w:rPr>
          <w:shd w:val="clear" w:color="auto" w:fill="A2E7FF"/>
        </w:rPr>
        <w:tab/>
        <w:t>Bibliografie:</w:t>
      </w:r>
      <w:r w:rsidRPr="00EF13F0">
        <w:rPr>
          <w:shd w:val="clear" w:color="auto" w:fill="A2E7FF"/>
        </w:rPr>
        <w:tab/>
      </w:r>
    </w:p>
    <w:p w:rsidR="00882728" w:rsidRDefault="00882728" w:rsidP="003C5645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"/>
        </w:tabs>
        <w:ind w:right="155" w:hanging="850"/>
        <w:jc w:val="both"/>
        <w:rPr>
          <w:sz w:val="24"/>
          <w:szCs w:val="24"/>
        </w:rPr>
      </w:pPr>
      <w:r w:rsidRPr="00B7440E">
        <w:rPr>
          <w:sz w:val="24"/>
          <w:szCs w:val="24"/>
        </w:rPr>
        <w:t>Legea nr. 288/2016 privind funcționarul public cu statut special din cadrul Ministerului Afacerilor Interne</w:t>
      </w:r>
      <w:r w:rsidR="00F0261B">
        <w:rPr>
          <w:sz w:val="24"/>
          <w:szCs w:val="24"/>
        </w:rPr>
        <w:t>;</w:t>
      </w:r>
    </w:p>
    <w:p w:rsidR="00503DB5" w:rsidRPr="00AE18C0" w:rsidRDefault="00503DB5" w:rsidP="003C5645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"/>
        </w:tabs>
        <w:ind w:right="155" w:hanging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Legea nr. 133/2016 </w:t>
      </w:r>
      <w:r w:rsidRPr="001E2F30">
        <w:rPr>
          <w:sz w:val="24"/>
          <w:szCs w:val="24"/>
        </w:rPr>
        <w:t>privind declararea averii și a intereselor personale</w:t>
      </w:r>
      <w:r w:rsidRPr="00AE18C0">
        <w:rPr>
          <w:sz w:val="24"/>
          <w:szCs w:val="24"/>
        </w:rPr>
        <w:t>;</w:t>
      </w:r>
    </w:p>
    <w:p w:rsidR="00503DB5" w:rsidRPr="00AE18C0" w:rsidRDefault="00503DB5" w:rsidP="003C5645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"/>
        </w:tabs>
        <w:ind w:right="155" w:hanging="850"/>
        <w:jc w:val="both"/>
        <w:rPr>
          <w:sz w:val="24"/>
          <w:szCs w:val="24"/>
        </w:rPr>
      </w:pPr>
      <w:r w:rsidRPr="00AE18C0">
        <w:rPr>
          <w:sz w:val="24"/>
          <w:szCs w:val="24"/>
        </w:rPr>
        <w:t>Legea nr.</w:t>
      </w:r>
      <w:r>
        <w:rPr>
          <w:sz w:val="24"/>
          <w:szCs w:val="24"/>
        </w:rPr>
        <w:t xml:space="preserve"> 136</w:t>
      </w:r>
      <w:r w:rsidRPr="00AE18C0">
        <w:rPr>
          <w:sz w:val="24"/>
          <w:szCs w:val="24"/>
        </w:rPr>
        <w:t>/</w:t>
      </w:r>
      <w:r>
        <w:rPr>
          <w:sz w:val="24"/>
          <w:szCs w:val="24"/>
        </w:rPr>
        <w:t>2017</w:t>
      </w:r>
      <w:r w:rsidRPr="00AE18C0">
        <w:rPr>
          <w:sz w:val="24"/>
          <w:szCs w:val="24"/>
        </w:rPr>
        <w:t xml:space="preserve"> cu privire la Guvern;</w:t>
      </w:r>
    </w:p>
    <w:p w:rsidR="00503DB5" w:rsidRPr="00AE18C0" w:rsidRDefault="00503DB5" w:rsidP="003C5645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"/>
        </w:tabs>
        <w:ind w:right="155" w:hanging="850"/>
        <w:jc w:val="both"/>
        <w:rPr>
          <w:sz w:val="24"/>
          <w:szCs w:val="24"/>
        </w:rPr>
      </w:pPr>
      <w:r w:rsidRPr="00AE18C0">
        <w:rPr>
          <w:sz w:val="24"/>
          <w:szCs w:val="24"/>
        </w:rPr>
        <w:t>Legea nr. 100/2017 privind actele normative;</w:t>
      </w:r>
    </w:p>
    <w:p w:rsidR="00503DB5" w:rsidRPr="00AE18C0" w:rsidRDefault="00503DB5" w:rsidP="003C5645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"/>
        </w:tabs>
        <w:ind w:right="155" w:hanging="850"/>
        <w:jc w:val="both"/>
        <w:rPr>
          <w:sz w:val="24"/>
          <w:szCs w:val="24"/>
        </w:rPr>
      </w:pPr>
      <w:r w:rsidRPr="00AE18C0">
        <w:rPr>
          <w:sz w:val="24"/>
          <w:szCs w:val="24"/>
        </w:rPr>
        <w:t>Legea nr.</w:t>
      </w:r>
      <w:r>
        <w:rPr>
          <w:sz w:val="24"/>
          <w:szCs w:val="24"/>
        </w:rPr>
        <w:t xml:space="preserve"> 148/2023</w:t>
      </w:r>
      <w:r w:rsidRPr="00AE18C0">
        <w:rPr>
          <w:sz w:val="24"/>
          <w:szCs w:val="24"/>
        </w:rPr>
        <w:t xml:space="preserve"> privind </w:t>
      </w:r>
      <w:r>
        <w:rPr>
          <w:sz w:val="24"/>
          <w:szCs w:val="24"/>
        </w:rPr>
        <w:t>informațiile de interes public</w:t>
      </w:r>
      <w:r w:rsidRPr="00AE18C0">
        <w:rPr>
          <w:sz w:val="24"/>
          <w:szCs w:val="24"/>
        </w:rPr>
        <w:t>;</w:t>
      </w:r>
    </w:p>
    <w:p w:rsidR="00503DB5" w:rsidRDefault="00503DB5" w:rsidP="003C5645">
      <w:pPr>
        <w:pStyle w:val="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right="155" w:hanging="850"/>
        <w:jc w:val="both"/>
        <w:rPr>
          <w:color w:val="000000"/>
          <w:lang w:val="en-US"/>
        </w:rPr>
      </w:pPr>
      <w:proofErr w:type="spellStart"/>
      <w:r w:rsidRPr="00AE18C0">
        <w:rPr>
          <w:color w:val="000000"/>
          <w:lang w:val="en-US"/>
        </w:rPr>
        <w:t>Legea</w:t>
      </w:r>
      <w:proofErr w:type="spellEnd"/>
      <w:r w:rsidRPr="00AE18C0">
        <w:rPr>
          <w:color w:val="000000"/>
          <w:lang w:val="en-US"/>
        </w:rPr>
        <w:t xml:space="preserve"> </w:t>
      </w:r>
      <w:proofErr w:type="spellStart"/>
      <w:r w:rsidRPr="00AE18C0">
        <w:rPr>
          <w:color w:val="000000"/>
          <w:lang w:val="en-US"/>
        </w:rPr>
        <w:t>nr</w:t>
      </w:r>
      <w:proofErr w:type="spellEnd"/>
      <w:r w:rsidRPr="00AE18C0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133/</w:t>
      </w:r>
      <w:r w:rsidRPr="00AE18C0">
        <w:rPr>
          <w:color w:val="000000"/>
          <w:lang w:val="en-US"/>
        </w:rPr>
        <w:t xml:space="preserve">2011 </w:t>
      </w:r>
      <w:proofErr w:type="spellStart"/>
      <w:r w:rsidRPr="00AE18C0">
        <w:rPr>
          <w:color w:val="000000"/>
          <w:lang w:val="en-US"/>
        </w:rPr>
        <w:t>privind</w:t>
      </w:r>
      <w:proofErr w:type="spellEnd"/>
      <w:r w:rsidRPr="00AE18C0">
        <w:rPr>
          <w:color w:val="000000"/>
          <w:lang w:val="en-US"/>
        </w:rPr>
        <w:t xml:space="preserve"> </w:t>
      </w:r>
      <w:proofErr w:type="spellStart"/>
      <w:r w:rsidRPr="00AE18C0">
        <w:rPr>
          <w:color w:val="000000"/>
          <w:lang w:val="en-US"/>
        </w:rPr>
        <w:t>protecţia</w:t>
      </w:r>
      <w:proofErr w:type="spellEnd"/>
      <w:r w:rsidRPr="00AE18C0">
        <w:rPr>
          <w:color w:val="000000"/>
          <w:lang w:val="en-US"/>
        </w:rPr>
        <w:t xml:space="preserve"> </w:t>
      </w:r>
      <w:proofErr w:type="spellStart"/>
      <w:r w:rsidRPr="00AE18C0">
        <w:rPr>
          <w:color w:val="000000"/>
          <w:lang w:val="en-US"/>
        </w:rPr>
        <w:t>datelor</w:t>
      </w:r>
      <w:proofErr w:type="spellEnd"/>
      <w:r w:rsidRPr="00AE18C0">
        <w:rPr>
          <w:color w:val="000000"/>
          <w:lang w:val="en-US"/>
        </w:rPr>
        <w:t xml:space="preserve"> cu </w:t>
      </w:r>
      <w:proofErr w:type="spellStart"/>
      <w:r w:rsidRPr="00AE18C0">
        <w:rPr>
          <w:color w:val="000000"/>
          <w:lang w:val="en-US"/>
        </w:rPr>
        <w:t>caracter</w:t>
      </w:r>
      <w:proofErr w:type="spellEnd"/>
      <w:r w:rsidRPr="00AE18C0">
        <w:rPr>
          <w:color w:val="000000"/>
          <w:lang w:val="en-US"/>
        </w:rPr>
        <w:t xml:space="preserve"> personal;</w:t>
      </w:r>
    </w:p>
    <w:p w:rsidR="00503DB5" w:rsidRPr="00AE18C0" w:rsidRDefault="00503DB5" w:rsidP="003C5645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"/>
        </w:tabs>
        <w:ind w:right="155" w:hanging="850"/>
        <w:jc w:val="both"/>
        <w:rPr>
          <w:sz w:val="24"/>
          <w:szCs w:val="24"/>
        </w:rPr>
      </w:pPr>
      <w:proofErr w:type="spellStart"/>
      <w:r w:rsidRPr="00AE18C0">
        <w:rPr>
          <w:sz w:val="24"/>
          <w:szCs w:val="24"/>
        </w:rPr>
        <w:t>Hotărîrea</w:t>
      </w:r>
      <w:proofErr w:type="spellEnd"/>
      <w:r w:rsidRPr="00AE18C0">
        <w:rPr>
          <w:sz w:val="24"/>
          <w:szCs w:val="24"/>
        </w:rPr>
        <w:t xml:space="preserve"> Guvernului nr. 693/2017 cu privire la organizarea și funcționarea Ministerului Afacerilor Interne;</w:t>
      </w:r>
    </w:p>
    <w:p w:rsidR="00503DB5" w:rsidRPr="00AE18C0" w:rsidRDefault="00503DB5" w:rsidP="003C5645">
      <w:pPr>
        <w:pStyle w:val="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right="155" w:hanging="850"/>
        <w:jc w:val="both"/>
        <w:rPr>
          <w:color w:val="000000"/>
          <w:lang w:val="en-US"/>
        </w:rPr>
      </w:pPr>
      <w:proofErr w:type="spellStart"/>
      <w:r w:rsidRPr="00AE18C0">
        <w:rPr>
          <w:color w:val="000000"/>
          <w:lang w:val="en-US"/>
        </w:rPr>
        <w:t>Hotărîrea</w:t>
      </w:r>
      <w:proofErr w:type="spellEnd"/>
      <w:r w:rsidRPr="00AE18C0">
        <w:rPr>
          <w:color w:val="000000"/>
          <w:lang w:val="en-US"/>
        </w:rPr>
        <w:t xml:space="preserve"> </w:t>
      </w:r>
      <w:proofErr w:type="spellStart"/>
      <w:r w:rsidRPr="00AE18C0">
        <w:rPr>
          <w:color w:val="000000"/>
          <w:lang w:val="en-US"/>
        </w:rPr>
        <w:t>Guvernului</w:t>
      </w:r>
      <w:proofErr w:type="spellEnd"/>
      <w:r w:rsidRPr="00AE18C0">
        <w:rPr>
          <w:color w:val="000000"/>
          <w:lang w:val="en-US"/>
        </w:rPr>
        <w:t xml:space="preserve"> </w:t>
      </w:r>
      <w:proofErr w:type="spellStart"/>
      <w:r w:rsidRPr="00AE18C0">
        <w:rPr>
          <w:color w:val="000000"/>
          <w:lang w:val="en-US"/>
        </w:rPr>
        <w:t>nr</w:t>
      </w:r>
      <w:proofErr w:type="spellEnd"/>
      <w:r w:rsidRPr="00AE18C0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629/</w:t>
      </w:r>
      <w:r w:rsidRPr="00AE18C0">
        <w:rPr>
          <w:color w:val="000000"/>
          <w:lang w:val="en-US"/>
        </w:rPr>
        <w:t xml:space="preserve">2017 </w:t>
      </w:r>
      <w:proofErr w:type="spellStart"/>
      <w:r w:rsidRPr="00AE18C0">
        <w:rPr>
          <w:color w:val="000000"/>
          <w:lang w:val="en-US"/>
        </w:rPr>
        <w:t>pentru</w:t>
      </w:r>
      <w:proofErr w:type="spellEnd"/>
      <w:r w:rsidRPr="00AE18C0">
        <w:rPr>
          <w:color w:val="000000"/>
          <w:lang w:val="en-US"/>
        </w:rPr>
        <w:t xml:space="preserve"> </w:t>
      </w:r>
      <w:proofErr w:type="spellStart"/>
      <w:r w:rsidRPr="00AE18C0">
        <w:rPr>
          <w:color w:val="000000"/>
          <w:lang w:val="en-US"/>
        </w:rPr>
        <w:t>aprobarea</w:t>
      </w:r>
      <w:proofErr w:type="spellEnd"/>
      <w:r w:rsidRPr="00AE18C0">
        <w:rPr>
          <w:color w:val="000000"/>
          <w:lang w:val="en-US"/>
        </w:rPr>
        <w:t xml:space="preserve"> </w:t>
      </w:r>
      <w:proofErr w:type="spellStart"/>
      <w:r w:rsidRPr="00AE18C0">
        <w:rPr>
          <w:color w:val="000000"/>
          <w:lang w:val="en-US"/>
        </w:rPr>
        <w:t>Codului</w:t>
      </w:r>
      <w:proofErr w:type="spellEnd"/>
      <w:r w:rsidRPr="00AE18C0">
        <w:rPr>
          <w:color w:val="000000"/>
          <w:lang w:val="en-US"/>
        </w:rPr>
        <w:t xml:space="preserve"> de </w:t>
      </w:r>
      <w:proofErr w:type="spellStart"/>
      <w:r w:rsidRPr="00AE18C0">
        <w:rPr>
          <w:color w:val="000000"/>
          <w:lang w:val="en-US"/>
        </w:rPr>
        <w:t>etică</w:t>
      </w:r>
      <w:proofErr w:type="spellEnd"/>
      <w:r w:rsidRPr="00AE18C0">
        <w:rPr>
          <w:color w:val="000000"/>
          <w:lang w:val="en-US"/>
        </w:rPr>
        <w:t xml:space="preserve"> şi </w:t>
      </w:r>
      <w:proofErr w:type="spellStart"/>
      <w:r w:rsidRPr="00AE18C0">
        <w:rPr>
          <w:color w:val="000000"/>
          <w:lang w:val="en-US"/>
        </w:rPr>
        <w:t>deontologie</w:t>
      </w:r>
      <w:proofErr w:type="spellEnd"/>
      <w:r w:rsidRPr="00AE18C0">
        <w:rPr>
          <w:color w:val="000000"/>
          <w:lang w:val="en-US"/>
        </w:rPr>
        <w:t xml:space="preserve"> al </w:t>
      </w:r>
      <w:proofErr w:type="spellStart"/>
      <w:r w:rsidRPr="00AE18C0">
        <w:rPr>
          <w:color w:val="000000"/>
          <w:lang w:val="en-US"/>
        </w:rPr>
        <w:t>funcţionarului</w:t>
      </w:r>
      <w:proofErr w:type="spellEnd"/>
      <w:r w:rsidRPr="00AE18C0">
        <w:rPr>
          <w:color w:val="000000"/>
          <w:lang w:val="en-US"/>
        </w:rPr>
        <w:t xml:space="preserve"> public cu </w:t>
      </w:r>
      <w:proofErr w:type="spellStart"/>
      <w:r w:rsidRPr="00AE18C0">
        <w:rPr>
          <w:color w:val="000000"/>
          <w:lang w:val="en-US"/>
        </w:rPr>
        <w:t>statut</w:t>
      </w:r>
      <w:proofErr w:type="spellEnd"/>
      <w:r w:rsidRPr="00AE18C0">
        <w:rPr>
          <w:color w:val="000000"/>
          <w:lang w:val="en-US"/>
        </w:rPr>
        <w:t xml:space="preserve"> special din </w:t>
      </w:r>
      <w:proofErr w:type="spellStart"/>
      <w:r w:rsidRPr="00AE18C0">
        <w:rPr>
          <w:color w:val="000000"/>
          <w:lang w:val="en-US"/>
        </w:rPr>
        <w:t>cadrul</w:t>
      </w:r>
      <w:proofErr w:type="spellEnd"/>
      <w:r w:rsidRPr="00AE18C0">
        <w:rPr>
          <w:color w:val="000000"/>
          <w:lang w:val="en-US"/>
        </w:rPr>
        <w:t> </w:t>
      </w:r>
      <w:proofErr w:type="spellStart"/>
      <w:r w:rsidRPr="00AE18C0">
        <w:rPr>
          <w:color w:val="000000"/>
          <w:lang w:val="en-US"/>
        </w:rPr>
        <w:t>Ministerului</w:t>
      </w:r>
      <w:proofErr w:type="spellEnd"/>
      <w:r w:rsidRPr="00AE18C0">
        <w:rPr>
          <w:color w:val="000000"/>
          <w:lang w:val="en-US"/>
        </w:rPr>
        <w:t xml:space="preserve"> </w:t>
      </w:r>
      <w:proofErr w:type="spellStart"/>
      <w:r w:rsidRPr="00AE18C0">
        <w:rPr>
          <w:color w:val="000000"/>
          <w:lang w:val="en-US"/>
        </w:rPr>
        <w:t>Afacerilor</w:t>
      </w:r>
      <w:proofErr w:type="spellEnd"/>
      <w:r w:rsidRPr="00AE18C0">
        <w:rPr>
          <w:color w:val="000000"/>
          <w:lang w:val="en-US"/>
        </w:rPr>
        <w:t xml:space="preserve"> Interne;</w:t>
      </w:r>
    </w:p>
    <w:p w:rsidR="00503DB5" w:rsidRPr="00AE18C0" w:rsidRDefault="00503DB5" w:rsidP="003C5645">
      <w:pPr>
        <w:pStyle w:val="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right="155" w:hanging="850"/>
        <w:jc w:val="both"/>
        <w:rPr>
          <w:color w:val="000000"/>
          <w:lang w:val="en-US"/>
        </w:rPr>
      </w:pPr>
      <w:proofErr w:type="spellStart"/>
      <w:r>
        <w:rPr>
          <w:color w:val="000000"/>
          <w:bdr w:val="none" w:sz="0" w:space="0" w:color="auto" w:frame="1"/>
          <w:lang w:val="en-US"/>
        </w:rPr>
        <w:t>Hotărârea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Guvernului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nr</w:t>
      </w:r>
      <w:proofErr w:type="spellEnd"/>
      <w:r>
        <w:rPr>
          <w:color w:val="000000"/>
          <w:bdr w:val="none" w:sz="0" w:space="0" w:color="auto" w:frame="1"/>
          <w:lang w:val="en-US"/>
        </w:rPr>
        <w:t>. 386/2020</w:t>
      </w:r>
      <w:r w:rsidRPr="00AE18C0">
        <w:rPr>
          <w:color w:val="000000"/>
          <w:bdr w:val="none" w:sz="0" w:space="0" w:color="auto" w:frame="1"/>
          <w:lang w:val="en-US"/>
        </w:rPr>
        <w:t xml:space="preserve"> cu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privire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la </w:t>
      </w:r>
      <w:proofErr w:type="spellStart"/>
      <w:r>
        <w:rPr>
          <w:color w:val="000000"/>
          <w:bdr w:val="none" w:sz="0" w:space="0" w:color="auto" w:frame="1"/>
          <w:lang w:val="en-US"/>
        </w:rPr>
        <w:t>planificarea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, </w:t>
      </w:r>
      <w:proofErr w:type="spellStart"/>
      <w:r>
        <w:rPr>
          <w:color w:val="000000"/>
          <w:bdr w:val="none" w:sz="0" w:space="0" w:color="auto" w:frame="1"/>
          <w:lang w:val="en-US"/>
        </w:rPr>
        <w:t>elaborarea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, </w:t>
      </w:r>
      <w:proofErr w:type="spellStart"/>
      <w:r>
        <w:rPr>
          <w:color w:val="000000"/>
          <w:bdr w:val="none" w:sz="0" w:space="0" w:color="auto" w:frame="1"/>
          <w:lang w:val="en-US"/>
        </w:rPr>
        <w:t>aprobarea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, </w:t>
      </w:r>
      <w:proofErr w:type="spellStart"/>
      <w:r>
        <w:rPr>
          <w:color w:val="000000"/>
          <w:bdr w:val="none" w:sz="0" w:space="0" w:color="auto" w:frame="1"/>
          <w:lang w:val="en-US"/>
        </w:rPr>
        <w:t>implementarea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, </w:t>
      </w:r>
      <w:proofErr w:type="spellStart"/>
      <w:r>
        <w:rPr>
          <w:color w:val="000000"/>
          <w:bdr w:val="none" w:sz="0" w:space="0" w:color="auto" w:frame="1"/>
          <w:lang w:val="en-US"/>
        </w:rPr>
        <w:t>monitorizarea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și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evaluarea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documentelor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de </w:t>
      </w:r>
      <w:proofErr w:type="spellStart"/>
      <w:r>
        <w:rPr>
          <w:color w:val="000000"/>
          <w:bdr w:val="none" w:sz="0" w:space="0" w:color="auto" w:frame="1"/>
          <w:lang w:val="en-US"/>
        </w:rPr>
        <w:t>politici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publice</w:t>
      </w:r>
      <w:proofErr w:type="spellEnd"/>
      <w:r>
        <w:rPr>
          <w:color w:val="000000"/>
          <w:bdr w:val="none" w:sz="0" w:space="0" w:color="auto" w:frame="1"/>
          <w:lang w:val="en-US"/>
        </w:rPr>
        <w:t>;</w:t>
      </w:r>
    </w:p>
    <w:p w:rsidR="00503DB5" w:rsidRPr="00AE18C0" w:rsidRDefault="00503DB5" w:rsidP="003C5645">
      <w:pPr>
        <w:pStyle w:val="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right="155" w:hanging="850"/>
        <w:jc w:val="both"/>
        <w:rPr>
          <w:color w:val="000000"/>
          <w:lang w:val="en-US"/>
        </w:rPr>
      </w:pPr>
      <w:proofErr w:type="spellStart"/>
      <w:r w:rsidRPr="00AE18C0">
        <w:rPr>
          <w:color w:val="000000"/>
          <w:bdr w:val="none" w:sz="0" w:space="0" w:color="auto" w:frame="1"/>
          <w:lang w:val="en-US"/>
        </w:rPr>
        <w:t>Hotărâ</w:t>
      </w:r>
      <w:r>
        <w:rPr>
          <w:color w:val="000000"/>
          <w:bdr w:val="none" w:sz="0" w:space="0" w:color="auto" w:frame="1"/>
          <w:lang w:val="en-US"/>
        </w:rPr>
        <w:t>rea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Guvernului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nr</w:t>
      </w:r>
      <w:proofErr w:type="spellEnd"/>
      <w:r>
        <w:rPr>
          <w:color w:val="000000"/>
          <w:bdr w:val="none" w:sz="0" w:space="0" w:color="auto" w:frame="1"/>
          <w:lang w:val="en-US"/>
        </w:rPr>
        <w:t>. 23/</w:t>
      </w:r>
      <w:r w:rsidRPr="00AE18C0">
        <w:rPr>
          <w:color w:val="000000"/>
          <w:bdr w:val="none" w:sz="0" w:space="0" w:color="auto" w:frame="1"/>
          <w:lang w:val="en-US"/>
        </w:rPr>
        <w:t xml:space="preserve">2019 cu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privire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la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aprobarea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Metodologiei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de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analiză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a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impactului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în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procesul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de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fundamentare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a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proiectelor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de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acte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normative</w:t>
      </w:r>
    </w:p>
    <w:p w:rsidR="00503DB5" w:rsidRPr="00AE18C0" w:rsidRDefault="00503DB5" w:rsidP="003C5645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"/>
        </w:tabs>
        <w:ind w:right="155" w:hanging="850"/>
        <w:jc w:val="both"/>
        <w:rPr>
          <w:sz w:val="24"/>
          <w:szCs w:val="24"/>
        </w:rPr>
      </w:pPr>
      <w:r w:rsidRPr="00AE18C0">
        <w:rPr>
          <w:sz w:val="24"/>
          <w:szCs w:val="24"/>
        </w:rPr>
        <w:t>Codul administrativ nr. 116/2018;</w:t>
      </w:r>
    </w:p>
    <w:p w:rsidR="00503DB5" w:rsidRPr="00AE18C0" w:rsidRDefault="00503DB5" w:rsidP="003C5645">
      <w:pPr>
        <w:pStyle w:val="a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"/>
        </w:tabs>
        <w:ind w:right="155" w:hanging="850"/>
        <w:jc w:val="both"/>
        <w:rPr>
          <w:sz w:val="24"/>
          <w:szCs w:val="24"/>
        </w:rPr>
      </w:pPr>
      <w:r w:rsidRPr="00AE18C0">
        <w:rPr>
          <w:sz w:val="24"/>
          <w:szCs w:val="24"/>
        </w:rPr>
        <w:t>Codul muncii</w:t>
      </w:r>
      <w:r>
        <w:rPr>
          <w:sz w:val="24"/>
          <w:szCs w:val="24"/>
        </w:rPr>
        <w:t xml:space="preserve"> nr. 154/2003.</w:t>
      </w:r>
    </w:p>
    <w:p w:rsidR="00503DB5" w:rsidRPr="00AE18C0" w:rsidRDefault="00503DB5" w:rsidP="00F0261B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"/>
        </w:tabs>
        <w:ind w:right="155" w:firstLine="0"/>
        <w:jc w:val="both"/>
        <w:rPr>
          <w:sz w:val="24"/>
          <w:szCs w:val="24"/>
        </w:rPr>
      </w:pPr>
    </w:p>
    <w:p w:rsidR="00503DB5" w:rsidRPr="00EF13F0" w:rsidRDefault="00503DB5">
      <w:pPr>
        <w:rPr>
          <w:sz w:val="24"/>
          <w:szCs w:val="24"/>
        </w:rPr>
        <w:sectPr w:rsidR="00503DB5" w:rsidRPr="00EF13F0" w:rsidSect="00CF3D00">
          <w:pgSz w:w="12240" w:h="15840"/>
          <w:pgMar w:top="568" w:right="700" w:bottom="280" w:left="1320" w:header="720" w:footer="720" w:gutter="0"/>
          <w:cols w:space="720"/>
        </w:sectPr>
      </w:pPr>
    </w:p>
    <w:p w:rsidR="002728B4" w:rsidRPr="00EF13F0" w:rsidRDefault="009D5B73">
      <w:pPr>
        <w:pStyle w:val="a3"/>
        <w:spacing w:before="4"/>
        <w:ind w:left="0"/>
      </w:pPr>
      <w:r>
        <w:rPr>
          <w:noProof/>
          <w:lang w:eastAsia="ro-RO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930910</wp:posOffset>
                </wp:positionH>
                <wp:positionV relativeFrom="paragraph">
                  <wp:posOffset>571500</wp:posOffset>
                </wp:positionV>
                <wp:extent cx="6301740" cy="52578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525780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8B4" w:rsidRDefault="00EF13F0">
                            <w:pPr>
                              <w:ind w:left="28" w:right="25" w:firstLine="53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402325">
                              <w:rPr>
                                <w:b/>
                                <w:sz w:val="24"/>
                              </w:rPr>
                              <w:t>Informațiile</w:t>
                            </w:r>
                            <w:r w:rsidR="004F0862" w:rsidRPr="00402325">
                              <w:rPr>
                                <w:b/>
                                <w:sz w:val="24"/>
                              </w:rPr>
                              <w:t xml:space="preserve"> privind data, ora </w:t>
                            </w:r>
                            <w:r w:rsidRPr="00402325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4F0862" w:rsidRPr="00402325">
                              <w:rPr>
                                <w:b/>
                                <w:sz w:val="24"/>
                              </w:rPr>
                              <w:t xml:space="preserve"> locul </w:t>
                            </w:r>
                            <w:r w:rsidRPr="00402325">
                              <w:rPr>
                                <w:b/>
                                <w:sz w:val="24"/>
                              </w:rPr>
                              <w:t>desfășurării</w:t>
                            </w:r>
                            <w:r w:rsidR="004F0862" w:rsidRPr="00402325">
                              <w:rPr>
                                <w:b/>
                                <w:sz w:val="24"/>
                              </w:rPr>
                              <w:t xml:space="preserve"> probei scrise </w:t>
                            </w:r>
                            <w:r w:rsidRPr="00402325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4F0862" w:rsidRPr="00402325">
                              <w:rPr>
                                <w:b/>
                                <w:sz w:val="24"/>
                              </w:rPr>
                              <w:t xml:space="preserve"> probei interviu vor fi</w:t>
                            </w:r>
                            <w:r w:rsidR="004F0862" w:rsidRPr="00402325"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4F0862" w:rsidRPr="00402325">
                              <w:rPr>
                                <w:b/>
                                <w:sz w:val="24"/>
                              </w:rPr>
                              <w:t>plasate pe pagina web a MAI (</w:t>
                            </w:r>
                            <w:hyperlink r:id="rId9">
                              <w:r w:rsidR="004F0862" w:rsidRPr="00402325">
                                <w:rPr>
                                  <w:b/>
                                  <w:sz w:val="24"/>
                                </w:rPr>
                                <w:t>www.mai.gov.md</w:t>
                              </w:r>
                            </w:hyperlink>
                            <w:r w:rsidR="004F0862" w:rsidRPr="00402325">
                              <w:rPr>
                                <w:b/>
                                <w:sz w:val="24"/>
                              </w:rPr>
                              <w:t xml:space="preserve">) şi vor fi aduse la </w:t>
                            </w:r>
                            <w:r w:rsidRPr="00402325">
                              <w:rPr>
                                <w:b/>
                                <w:sz w:val="24"/>
                              </w:rPr>
                              <w:t>cunoștința</w:t>
                            </w:r>
                            <w:r w:rsidR="004F0862" w:rsidRPr="00402325">
                              <w:rPr>
                                <w:b/>
                                <w:sz w:val="24"/>
                              </w:rPr>
                              <w:t xml:space="preserve"> fiecărui candidat</w:t>
                            </w:r>
                            <w:r w:rsidR="004F0862" w:rsidRPr="00402325"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4F0862" w:rsidRPr="00402325">
                              <w:rPr>
                                <w:b/>
                                <w:sz w:val="24"/>
                              </w:rPr>
                              <w:t>admis</w:t>
                            </w:r>
                            <w:r w:rsidR="004F0862" w:rsidRPr="00402325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4F0862" w:rsidRPr="00402325">
                              <w:rPr>
                                <w:b/>
                                <w:sz w:val="24"/>
                              </w:rPr>
                              <w:t>la proba scrisă şi/sau</w:t>
                            </w:r>
                            <w:r w:rsidR="004F0862" w:rsidRPr="00402325"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4F0862" w:rsidRPr="00402325">
                              <w:rPr>
                                <w:b/>
                                <w:sz w:val="24"/>
                              </w:rPr>
                              <w:t>la proba interviu.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73.3pt;margin-top:45pt;width:496.2pt;height:41.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" fillcolor="#a2e7ff" stroked="f">
                <v:textbox inset="0,0,0,0">
                  <w:txbxContent>
                    <w:p w:rsidR="002728B4" w:rsidRDefault="00EF13F0">
                      <w:pPr>
                        <w:ind w:left="28" w:right="25" w:firstLine="535"/>
                        <w:jc w:val="both"/>
                        <w:rPr>
                          <w:b/>
                          <w:sz w:val="24"/>
                        </w:rPr>
                      </w:pPr>
                      <w:r w:rsidRPr="00402325">
                        <w:rPr>
                          <w:b/>
                          <w:sz w:val="24"/>
                        </w:rPr>
                        <w:t>Informațiile</w:t>
                      </w:r>
                      <w:r w:rsidR="004F0862" w:rsidRPr="00402325">
                        <w:rPr>
                          <w:b/>
                          <w:sz w:val="24"/>
                        </w:rPr>
                        <w:t xml:space="preserve"> privind data, ora </w:t>
                      </w:r>
                      <w:r w:rsidRPr="00402325">
                        <w:rPr>
                          <w:b/>
                          <w:sz w:val="24"/>
                        </w:rPr>
                        <w:t>și</w:t>
                      </w:r>
                      <w:r w:rsidR="004F0862" w:rsidRPr="00402325">
                        <w:rPr>
                          <w:b/>
                          <w:sz w:val="24"/>
                        </w:rPr>
                        <w:t xml:space="preserve"> locul </w:t>
                      </w:r>
                      <w:r w:rsidRPr="00402325">
                        <w:rPr>
                          <w:b/>
                          <w:sz w:val="24"/>
                        </w:rPr>
                        <w:t>desfășurării</w:t>
                      </w:r>
                      <w:r w:rsidR="004F0862" w:rsidRPr="00402325">
                        <w:rPr>
                          <w:b/>
                          <w:sz w:val="24"/>
                        </w:rPr>
                        <w:t xml:space="preserve"> probei scrise </w:t>
                      </w:r>
                      <w:r w:rsidRPr="00402325">
                        <w:rPr>
                          <w:b/>
                          <w:sz w:val="24"/>
                        </w:rPr>
                        <w:t>și</w:t>
                      </w:r>
                      <w:r w:rsidR="004F0862" w:rsidRPr="00402325">
                        <w:rPr>
                          <w:b/>
                          <w:sz w:val="24"/>
                        </w:rPr>
                        <w:t xml:space="preserve"> probei interviu vor fi</w:t>
                      </w:r>
                      <w:r w:rsidR="004F0862" w:rsidRPr="00402325"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="004F0862" w:rsidRPr="00402325">
                        <w:rPr>
                          <w:b/>
                          <w:sz w:val="24"/>
                        </w:rPr>
                        <w:t>plasate pe pagina web a MAI (</w:t>
                      </w:r>
                      <w:hyperlink r:id="rId10">
                        <w:r w:rsidR="004F0862" w:rsidRPr="00402325">
                          <w:rPr>
                            <w:b/>
                            <w:sz w:val="24"/>
                          </w:rPr>
                          <w:t>www.mai.gov.md</w:t>
                        </w:r>
                      </w:hyperlink>
                      <w:r w:rsidR="004F0862" w:rsidRPr="00402325">
                        <w:rPr>
                          <w:b/>
                          <w:sz w:val="24"/>
                        </w:rPr>
                        <w:t xml:space="preserve">) şi vor fi aduse la </w:t>
                      </w:r>
                      <w:r w:rsidRPr="00402325">
                        <w:rPr>
                          <w:b/>
                          <w:sz w:val="24"/>
                        </w:rPr>
                        <w:t>cunoștința</w:t>
                      </w:r>
                      <w:r w:rsidR="004F0862" w:rsidRPr="00402325">
                        <w:rPr>
                          <w:b/>
                          <w:sz w:val="24"/>
                        </w:rPr>
                        <w:t xml:space="preserve"> fiecărui candidat</w:t>
                      </w:r>
                      <w:r w:rsidR="004F0862" w:rsidRPr="00402325"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="004F0862" w:rsidRPr="00402325">
                        <w:rPr>
                          <w:b/>
                          <w:sz w:val="24"/>
                        </w:rPr>
                        <w:t>admis</w:t>
                      </w:r>
                      <w:r w:rsidR="004F0862" w:rsidRPr="00402325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4F0862" w:rsidRPr="00402325">
                        <w:rPr>
                          <w:b/>
                          <w:sz w:val="24"/>
                        </w:rPr>
                        <w:t>la proba scrisă şi/sau</w:t>
                      </w:r>
                      <w:r w:rsidR="004F0862" w:rsidRPr="00402325"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="004F0862" w:rsidRPr="00402325">
                        <w:rPr>
                          <w:b/>
                          <w:sz w:val="24"/>
                        </w:rPr>
                        <w:t>la proba interviu.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28B4" w:rsidRPr="00EF13F0" w:rsidRDefault="00AE18C0">
      <w:pPr>
        <w:spacing w:before="90"/>
        <w:ind w:left="665"/>
        <w:rPr>
          <w:b/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g">
            <w:drawing>
              <wp:anchor distT="0" distB="0" distL="114300" distR="114300" simplePos="0" relativeHeight="487514624" behindDoc="1" locked="0" layoutInCell="1" allowOverlap="1" wp14:anchorId="3A6F7806" wp14:editId="615C47C2">
                <wp:simplePos x="0" y="0"/>
                <wp:positionH relativeFrom="margin">
                  <wp:align>right</wp:align>
                </wp:positionH>
                <wp:positionV relativeFrom="paragraph">
                  <wp:posOffset>328931</wp:posOffset>
                </wp:positionV>
                <wp:extent cx="6477000" cy="79451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5120"/>
                          <a:chOff x="1337" y="-192"/>
                          <a:chExt cx="10092" cy="942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37" y="-193"/>
                            <a:ext cx="10092" cy="9127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-192 -192"/>
                              <a:gd name="T3" fmla="*/ -192 h 9127"/>
                              <a:gd name="T4" fmla="+- 0 11419 1337"/>
                              <a:gd name="T5" fmla="*/ T4 w 10092"/>
                              <a:gd name="T6" fmla="+- 0 -192 -192"/>
                              <a:gd name="T7" fmla="*/ -192 h 9127"/>
                              <a:gd name="T8" fmla="+- 0 1347 1337"/>
                              <a:gd name="T9" fmla="*/ T8 w 10092"/>
                              <a:gd name="T10" fmla="+- 0 -192 -192"/>
                              <a:gd name="T11" fmla="*/ -192 h 9127"/>
                              <a:gd name="T12" fmla="+- 0 1337 1337"/>
                              <a:gd name="T13" fmla="*/ T12 w 10092"/>
                              <a:gd name="T14" fmla="+- 0 -192 -192"/>
                              <a:gd name="T15" fmla="*/ -192 h 9127"/>
                              <a:gd name="T16" fmla="+- 0 1337 1337"/>
                              <a:gd name="T17" fmla="*/ T16 w 10092"/>
                              <a:gd name="T18" fmla="+- 0 -183 -192"/>
                              <a:gd name="T19" fmla="*/ -183 h 9127"/>
                              <a:gd name="T20" fmla="+- 0 1337 1337"/>
                              <a:gd name="T21" fmla="*/ T20 w 10092"/>
                              <a:gd name="T22" fmla="+- 0 8934 -192"/>
                              <a:gd name="T23" fmla="*/ 8934 h 9127"/>
                              <a:gd name="T24" fmla="+- 0 1347 1337"/>
                              <a:gd name="T25" fmla="*/ T24 w 10092"/>
                              <a:gd name="T26" fmla="+- 0 8934 -192"/>
                              <a:gd name="T27" fmla="*/ 8934 h 9127"/>
                              <a:gd name="T28" fmla="+- 0 1347 1337"/>
                              <a:gd name="T29" fmla="*/ T28 w 10092"/>
                              <a:gd name="T30" fmla="+- 0 -183 -192"/>
                              <a:gd name="T31" fmla="*/ -183 h 9127"/>
                              <a:gd name="T32" fmla="+- 0 11419 1337"/>
                              <a:gd name="T33" fmla="*/ T32 w 10092"/>
                              <a:gd name="T34" fmla="+- 0 -183 -192"/>
                              <a:gd name="T35" fmla="*/ -183 h 9127"/>
                              <a:gd name="T36" fmla="+- 0 11419 1337"/>
                              <a:gd name="T37" fmla="*/ T36 w 10092"/>
                              <a:gd name="T38" fmla="+- 0 8934 -192"/>
                              <a:gd name="T39" fmla="*/ 8934 h 9127"/>
                              <a:gd name="T40" fmla="+- 0 11429 1337"/>
                              <a:gd name="T41" fmla="*/ T40 w 10092"/>
                              <a:gd name="T42" fmla="+- 0 8934 -192"/>
                              <a:gd name="T43" fmla="*/ 8934 h 9127"/>
                              <a:gd name="T44" fmla="+- 0 11429 1337"/>
                              <a:gd name="T45" fmla="*/ T44 w 10092"/>
                              <a:gd name="T46" fmla="+- 0 -183 -192"/>
                              <a:gd name="T47" fmla="*/ -183 h 9127"/>
                              <a:gd name="T48" fmla="+- 0 11429 1337"/>
                              <a:gd name="T49" fmla="*/ T48 w 10092"/>
                              <a:gd name="T50" fmla="+- 0 -192 -192"/>
                              <a:gd name="T51" fmla="*/ -192 h 9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092" h="9127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126"/>
                                </a:lnTo>
                                <a:lnTo>
                                  <a:pt x="10" y="9126"/>
                                </a:lnTo>
                                <a:lnTo>
                                  <a:pt x="10" y="9"/>
                                </a:lnTo>
                                <a:lnTo>
                                  <a:pt x="10082" y="9"/>
                                </a:lnTo>
                                <a:lnTo>
                                  <a:pt x="10082" y="9126"/>
                                </a:lnTo>
                                <a:lnTo>
                                  <a:pt x="10092" y="9126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1" y="8943"/>
                            <a:ext cx="9924" cy="276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337" y="8933"/>
                            <a:ext cx="10092" cy="29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8934 8934"/>
                              <a:gd name="T3" fmla="*/ 8934 h 296"/>
                              <a:gd name="T4" fmla="+- 0 11419 1337"/>
                              <a:gd name="T5" fmla="*/ T4 w 10092"/>
                              <a:gd name="T6" fmla="+- 0 8934 8934"/>
                              <a:gd name="T7" fmla="*/ 8934 h 296"/>
                              <a:gd name="T8" fmla="+- 0 11419 1337"/>
                              <a:gd name="T9" fmla="*/ T8 w 10092"/>
                              <a:gd name="T10" fmla="+- 0 8943 8934"/>
                              <a:gd name="T11" fmla="*/ 8943 h 296"/>
                              <a:gd name="T12" fmla="+- 0 11419 1337"/>
                              <a:gd name="T13" fmla="*/ T12 w 10092"/>
                              <a:gd name="T14" fmla="+- 0 9219 8934"/>
                              <a:gd name="T15" fmla="*/ 9219 h 296"/>
                              <a:gd name="T16" fmla="+- 0 1347 1337"/>
                              <a:gd name="T17" fmla="*/ T16 w 10092"/>
                              <a:gd name="T18" fmla="+- 0 9219 8934"/>
                              <a:gd name="T19" fmla="*/ 9219 h 296"/>
                              <a:gd name="T20" fmla="+- 0 1347 1337"/>
                              <a:gd name="T21" fmla="*/ T20 w 10092"/>
                              <a:gd name="T22" fmla="+- 0 8943 8934"/>
                              <a:gd name="T23" fmla="*/ 8943 h 296"/>
                              <a:gd name="T24" fmla="+- 0 11419 1337"/>
                              <a:gd name="T25" fmla="*/ T24 w 10092"/>
                              <a:gd name="T26" fmla="+- 0 8943 8934"/>
                              <a:gd name="T27" fmla="*/ 8943 h 296"/>
                              <a:gd name="T28" fmla="+- 0 11419 1337"/>
                              <a:gd name="T29" fmla="*/ T28 w 10092"/>
                              <a:gd name="T30" fmla="+- 0 8934 8934"/>
                              <a:gd name="T31" fmla="*/ 8934 h 296"/>
                              <a:gd name="T32" fmla="+- 0 1347 1337"/>
                              <a:gd name="T33" fmla="*/ T32 w 10092"/>
                              <a:gd name="T34" fmla="+- 0 8934 8934"/>
                              <a:gd name="T35" fmla="*/ 8934 h 296"/>
                              <a:gd name="T36" fmla="+- 0 1337 1337"/>
                              <a:gd name="T37" fmla="*/ T36 w 10092"/>
                              <a:gd name="T38" fmla="+- 0 8934 8934"/>
                              <a:gd name="T39" fmla="*/ 8934 h 296"/>
                              <a:gd name="T40" fmla="+- 0 1337 1337"/>
                              <a:gd name="T41" fmla="*/ T40 w 10092"/>
                              <a:gd name="T42" fmla="+- 0 8943 8934"/>
                              <a:gd name="T43" fmla="*/ 8943 h 296"/>
                              <a:gd name="T44" fmla="+- 0 1337 1337"/>
                              <a:gd name="T45" fmla="*/ T44 w 10092"/>
                              <a:gd name="T46" fmla="+- 0 9219 8934"/>
                              <a:gd name="T47" fmla="*/ 9219 h 296"/>
                              <a:gd name="T48" fmla="+- 0 1337 1337"/>
                              <a:gd name="T49" fmla="*/ T48 w 10092"/>
                              <a:gd name="T50" fmla="+- 0 9229 8934"/>
                              <a:gd name="T51" fmla="*/ 9229 h 296"/>
                              <a:gd name="T52" fmla="+- 0 1347 1337"/>
                              <a:gd name="T53" fmla="*/ T52 w 10092"/>
                              <a:gd name="T54" fmla="+- 0 9229 8934"/>
                              <a:gd name="T55" fmla="*/ 9229 h 296"/>
                              <a:gd name="T56" fmla="+- 0 11419 1337"/>
                              <a:gd name="T57" fmla="*/ T56 w 10092"/>
                              <a:gd name="T58" fmla="+- 0 9229 8934"/>
                              <a:gd name="T59" fmla="*/ 9229 h 296"/>
                              <a:gd name="T60" fmla="+- 0 11429 1337"/>
                              <a:gd name="T61" fmla="*/ T60 w 10092"/>
                              <a:gd name="T62" fmla="+- 0 9229 8934"/>
                              <a:gd name="T63" fmla="*/ 9229 h 296"/>
                              <a:gd name="T64" fmla="+- 0 11429 1337"/>
                              <a:gd name="T65" fmla="*/ T64 w 10092"/>
                              <a:gd name="T66" fmla="+- 0 9219 8934"/>
                              <a:gd name="T67" fmla="*/ 9219 h 296"/>
                              <a:gd name="T68" fmla="+- 0 11429 1337"/>
                              <a:gd name="T69" fmla="*/ T68 w 10092"/>
                              <a:gd name="T70" fmla="+- 0 8943 8934"/>
                              <a:gd name="T71" fmla="*/ 8943 h 296"/>
                              <a:gd name="T72" fmla="+- 0 11429 1337"/>
                              <a:gd name="T73" fmla="*/ T72 w 10092"/>
                              <a:gd name="T74" fmla="+- 0 8934 8934"/>
                              <a:gd name="T75" fmla="*/ 8934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92" h="296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082" y="9"/>
                                </a:lnTo>
                                <a:lnTo>
                                  <a:pt x="10082" y="285"/>
                                </a:lnTo>
                                <a:lnTo>
                                  <a:pt x="10" y="285"/>
                                </a:lnTo>
                                <a:lnTo>
                                  <a:pt x="10" y="9"/>
                                </a:lnTo>
                                <a:lnTo>
                                  <a:pt x="10082" y="9"/>
                                </a:ln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5"/>
                                </a:lnTo>
                                <a:lnTo>
                                  <a:pt x="0" y="295"/>
                                </a:lnTo>
                                <a:lnTo>
                                  <a:pt x="10" y="295"/>
                                </a:lnTo>
                                <a:lnTo>
                                  <a:pt x="10082" y="295"/>
                                </a:lnTo>
                                <a:lnTo>
                                  <a:pt x="10092" y="295"/>
                                </a:lnTo>
                                <a:lnTo>
                                  <a:pt x="10092" y="285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BDCB2" id="Group 2" o:spid="_x0000_s1026" style="position:absolute;margin-left:458.8pt;margin-top:25.9pt;width:510pt;height:625.6pt;z-index:-15801856;mso-position-horizontal:right;mso-position-horizontal-relative:margin" coordorigin="1337,-192" coordsize="10092,9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">
                <v:shape id="Freeform 5" o:spid="_x0000_s1027" style="position:absolute;left:1337;top:-193;width:10092;height:9127;visibility:visible;mso-wrap-style:square;v-text-anchor:top" coordsize="10092,9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YMZsIA&#10;AADaAAAADwAAAGRycy9kb3ducmV2LnhtbESPQYvCMBSE7wv+h/CEva2pIlKqUURRPKyHVS/ens2z&#10;KSYvpYla/71ZWNjjMDPfMLNF56x4UBtqzwqGgwwEcel1zZWC03HzlYMIEVmj9UwKXhRgMe99zLDQ&#10;/sk/9DjESiQIhwIVmBibQspQGnIYBr4hTt7Vtw5jkm0ldYvPBHdWjrJsIh3WnBYMNrQyVN4Od6dg&#10;vb2H/Dq02r4m2/HRXL7deZ8r9dnvllMQkbr4H/5r77SCMfxeSTd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gxmwgAAANoAAAAPAAAAAAAAAAAAAAAAAJgCAABkcnMvZG93&#10;bnJldi54bWxQSwUGAAAAAAQABAD1AAAAhwMAAAAA&#10;" path="m10092,r-10,l10,,,,,9,,9126r10,l10,9r10072,l10082,9126r10,l10092,9r,-9xe" fillcolor="black" stroked="f">
                  <v:path arrowok="t" o:connecttype="custom" o:connectlocs="10092,-192;10082,-192;10,-192;0,-192;0,-183;0,8934;10,8934;10,-183;10082,-183;10082,8934;10092,8934;10092,-183;10092,-192" o:connectangles="0,0,0,0,0,0,0,0,0,0,0,0,0"/>
                </v:shape>
                <v:rect id="Rectangle 4" o:spid="_x0000_s1028" style="position:absolute;left:1421;top:8943;width:9924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UWDsUA&#10;AADbAAAADwAAAGRycy9kb3ducmV2LnhtbESPQWvDMAyF74X9B6PBbq2zFEbJ6pZS2NhhgyXtYUcR&#10;q0naWA6x13j/fjoUepN4T+99Wm+T69WVxtB5NvC8yEAR19523Bg4Ht7mK1AhIlvsPZOBPwqw3TzM&#10;1lhYP3FJ1yo2SkI4FGigjXEotA51Sw7Dwg/Eop386DDKOjbajjhJuOt1nmUv2mHH0tDiQPuW6kv1&#10;6wyElH/9rPrSV+/Hz/15mafl9F0a8/SYdq+gIqV4N9+uP6zgC738IgPo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RYOxQAAANsAAAAPAAAAAAAAAAAAAAAAAJgCAABkcnMv&#10;ZG93bnJldi54bWxQSwUGAAAAAAQABAD1AAAAigMAAAAA&#10;" fillcolor="aqua" stroked="f"/>
                <v:shape id="Freeform 3" o:spid="_x0000_s1029" style="position:absolute;left:1337;top:8933;width:10092;height:296;visibility:visible;mso-wrap-style:square;v-text-anchor:top" coordsize="1009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Mym8IA&#10;AADbAAAADwAAAGRycy9kb3ducmV2LnhtbERPTWvCQBC9C/6HZQq9FLOxB7HRjdSIYC/FphX0NmSn&#10;SWh2NuxuNf77rlDwNo/3OcvVYDpxJudbywqmSQqCuLK65VrB1+d2MgfhA7LGzjIpuJKHVT4eLTHT&#10;9sIfdC5DLWII+wwVNCH0mZS+asigT2xPHLlv6wyGCF0ttcNLDDedfE7TmTTYcmxosKeioeqn/DUK&#10;1kEeT3vauc2eioLfn16Ohzet1OPD8LoAEWgId/G/e6fj/CncfokH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zKbwgAAANsAAAAPAAAAAAAAAAAAAAAAAJgCAABkcnMvZG93&#10;bnJldi54bWxQSwUGAAAAAAQABAD1AAAAhwMAAAAA&#10;" path="m10092,r-10,l10082,9r,276l10,285,10,9r10072,l10082,,10,,,,,9,,285r,10l10,295r10072,l10092,295r,-10l10092,9r,-9xe" fillcolor="black" stroked="f">
                  <v:path arrowok="t" o:connecttype="custom" o:connectlocs="10092,8934;10082,8934;10082,8943;10082,9219;10,9219;10,8943;10082,8943;10082,8934;10,8934;0,8934;0,8943;0,9219;0,9229;10,9229;10082,9229;10092,9229;10092,9219;10092,8943;10092,8934" o:connectangles="0,0,0,0,0,0,0,0,0,0,0,0,0,0,0,0,0,0,0"/>
                </v:shape>
                <w10:wrap anchorx="margin"/>
              </v:group>
            </w:pict>
          </mc:Fallback>
        </mc:AlternateContent>
      </w:r>
    </w:p>
    <w:p w:rsidR="002728B4" w:rsidRPr="00EF13F0" w:rsidRDefault="002728B4">
      <w:pPr>
        <w:pStyle w:val="a3"/>
        <w:spacing w:before="8"/>
        <w:ind w:left="0"/>
      </w:pPr>
    </w:p>
    <w:p w:rsidR="00E70B59" w:rsidRPr="00571D49" w:rsidRDefault="00E70B59" w:rsidP="00E70B59">
      <w:pPr>
        <w:pStyle w:val="rtejustify"/>
        <w:spacing w:before="0" w:after="0" w:line="184" w:lineRule="atLeast"/>
        <w:ind w:right="511" w:firstLine="536"/>
        <w:jc w:val="both"/>
        <w:rPr>
          <w:b/>
          <w:lang w:val="ro-RO"/>
        </w:rPr>
      </w:pPr>
      <w:r>
        <w:rPr>
          <w:b/>
          <w:lang w:val="ro-RO"/>
        </w:rPr>
        <w:t xml:space="preserve">   </w:t>
      </w:r>
      <w:r w:rsidRPr="00571D49">
        <w:rPr>
          <w:b/>
          <w:lang w:val="ro-RO"/>
        </w:rPr>
        <w:t>Date de contact:</w:t>
      </w:r>
    </w:p>
    <w:p w:rsidR="00E70B59" w:rsidRPr="00571D49" w:rsidRDefault="00E70B59" w:rsidP="00E70B59">
      <w:pPr>
        <w:pStyle w:val="a3"/>
        <w:spacing w:before="8"/>
        <w:ind w:left="696"/>
      </w:pPr>
      <w:r w:rsidRPr="00571D49">
        <w:t>Liudmila CĂTĂNOI, ofițer principal al Secției administrare și politici de personal a Direcției management și politici de resurse umane a MAI.</w:t>
      </w:r>
    </w:p>
    <w:p w:rsidR="00E70B59" w:rsidRPr="00571D49" w:rsidRDefault="00E70B59" w:rsidP="00E70B59">
      <w:pPr>
        <w:pStyle w:val="a3"/>
        <w:spacing w:before="8"/>
        <w:ind w:left="696" w:firstLine="24"/>
      </w:pPr>
      <w:r w:rsidRPr="00571D49">
        <w:t>tel: (022) 255-531</w:t>
      </w:r>
    </w:p>
    <w:p w:rsidR="00E70B59" w:rsidRPr="00983091" w:rsidRDefault="00E70B59" w:rsidP="00E70B59">
      <w:pPr>
        <w:pStyle w:val="rtejustify"/>
        <w:spacing w:before="0" w:after="0"/>
        <w:ind w:right="511" w:firstLine="536"/>
        <w:jc w:val="both"/>
        <w:rPr>
          <w:rStyle w:val="a7"/>
          <w:lang w:val="ro-RO"/>
        </w:rPr>
      </w:pPr>
    </w:p>
    <w:p w:rsidR="002728B4" w:rsidRPr="00EF13F0" w:rsidRDefault="004F0862">
      <w:pPr>
        <w:pStyle w:val="2"/>
        <w:tabs>
          <w:tab w:val="left" w:pos="665"/>
          <w:tab w:val="left" w:pos="9512"/>
        </w:tabs>
        <w:spacing w:before="90"/>
      </w:pPr>
      <w:r w:rsidRPr="00EF13F0">
        <w:rPr>
          <w:shd w:val="clear" w:color="auto" w:fill="A2E7FF"/>
        </w:rPr>
        <w:t xml:space="preserve"> </w:t>
      </w:r>
      <w:r w:rsidRPr="00EF13F0">
        <w:rPr>
          <w:shd w:val="clear" w:color="auto" w:fill="A2E7FF"/>
        </w:rPr>
        <w:tab/>
        <w:t>Bibliografie:</w:t>
      </w:r>
      <w:r w:rsidRPr="00EF13F0">
        <w:rPr>
          <w:shd w:val="clear" w:color="auto" w:fill="A2E7FF"/>
        </w:rPr>
        <w:tab/>
      </w:r>
    </w:p>
    <w:p w:rsidR="002728B4" w:rsidRPr="00EF13F0" w:rsidRDefault="002728B4">
      <w:pPr>
        <w:pStyle w:val="a3"/>
        <w:ind w:left="0"/>
        <w:rPr>
          <w:b/>
        </w:rPr>
      </w:pPr>
    </w:p>
    <w:p w:rsidR="005633A9" w:rsidRPr="00AE18C0" w:rsidRDefault="001E2F30" w:rsidP="00AE18C0">
      <w:pPr>
        <w:pStyle w:val="a4"/>
        <w:numPr>
          <w:ilvl w:val="0"/>
          <w:numId w:val="1"/>
        </w:numPr>
        <w:tabs>
          <w:tab w:val="left" w:pos="850"/>
        </w:tabs>
        <w:ind w:right="155"/>
        <w:jc w:val="both"/>
        <w:rPr>
          <w:sz w:val="24"/>
          <w:szCs w:val="24"/>
        </w:rPr>
      </w:pPr>
      <w:r>
        <w:rPr>
          <w:sz w:val="24"/>
          <w:szCs w:val="24"/>
        </w:rPr>
        <w:t>Legea nr. 158</w:t>
      </w:r>
      <w:r w:rsidR="005633A9" w:rsidRPr="00AE18C0">
        <w:rPr>
          <w:sz w:val="24"/>
          <w:szCs w:val="24"/>
        </w:rPr>
        <w:t>/</w:t>
      </w:r>
      <w:r w:rsidR="00252E7F" w:rsidRPr="00AE18C0">
        <w:rPr>
          <w:sz w:val="24"/>
          <w:szCs w:val="24"/>
        </w:rPr>
        <w:t xml:space="preserve">2008 cu privire la </w:t>
      </w:r>
      <w:proofErr w:type="spellStart"/>
      <w:r w:rsidR="00252E7F" w:rsidRPr="00AE18C0">
        <w:rPr>
          <w:sz w:val="24"/>
          <w:szCs w:val="24"/>
        </w:rPr>
        <w:t>funcţia</w:t>
      </w:r>
      <w:proofErr w:type="spellEnd"/>
      <w:r w:rsidR="00252E7F" w:rsidRPr="00AE18C0">
        <w:rPr>
          <w:sz w:val="24"/>
          <w:szCs w:val="24"/>
        </w:rPr>
        <w:t xml:space="preserve"> publică şi</w:t>
      </w:r>
      <w:r w:rsidR="00735C8F" w:rsidRPr="00AE18C0">
        <w:rPr>
          <w:sz w:val="24"/>
          <w:szCs w:val="24"/>
        </w:rPr>
        <w:t xml:space="preserve"> statutul </w:t>
      </w:r>
      <w:proofErr w:type="spellStart"/>
      <w:r w:rsidR="00735C8F" w:rsidRPr="00AE18C0">
        <w:rPr>
          <w:sz w:val="24"/>
          <w:szCs w:val="24"/>
        </w:rPr>
        <w:t>funcţionarului</w:t>
      </w:r>
      <w:proofErr w:type="spellEnd"/>
      <w:r w:rsidR="00735C8F" w:rsidRPr="00AE18C0">
        <w:rPr>
          <w:sz w:val="24"/>
          <w:szCs w:val="24"/>
        </w:rPr>
        <w:t xml:space="preserve"> public;</w:t>
      </w:r>
    </w:p>
    <w:p w:rsidR="005633A9" w:rsidRPr="00AE18C0" w:rsidRDefault="005633A9" w:rsidP="00AE18C0">
      <w:pPr>
        <w:pStyle w:val="a4"/>
        <w:numPr>
          <w:ilvl w:val="0"/>
          <w:numId w:val="1"/>
        </w:numPr>
        <w:tabs>
          <w:tab w:val="left" w:pos="850"/>
        </w:tabs>
        <w:ind w:right="155"/>
        <w:jc w:val="both"/>
        <w:rPr>
          <w:sz w:val="24"/>
          <w:szCs w:val="24"/>
        </w:rPr>
      </w:pPr>
      <w:r w:rsidRPr="00AE18C0">
        <w:rPr>
          <w:sz w:val="24"/>
          <w:szCs w:val="24"/>
        </w:rPr>
        <w:t>Legea nr. 25/</w:t>
      </w:r>
      <w:r w:rsidR="00252E7F" w:rsidRPr="00AE18C0">
        <w:rPr>
          <w:sz w:val="24"/>
          <w:szCs w:val="24"/>
        </w:rPr>
        <w:t xml:space="preserve">2008 privind Codul de conduită a </w:t>
      </w:r>
      <w:proofErr w:type="spellStart"/>
      <w:r w:rsidR="00252E7F" w:rsidRPr="00AE18C0">
        <w:rPr>
          <w:sz w:val="24"/>
          <w:szCs w:val="24"/>
        </w:rPr>
        <w:t>funcţionarului</w:t>
      </w:r>
      <w:proofErr w:type="spellEnd"/>
      <w:r w:rsidR="00252E7F" w:rsidRPr="00AE18C0">
        <w:rPr>
          <w:sz w:val="24"/>
          <w:szCs w:val="24"/>
        </w:rPr>
        <w:t xml:space="preserve"> public</w:t>
      </w:r>
      <w:r w:rsidR="00735C8F" w:rsidRPr="00AE18C0">
        <w:rPr>
          <w:sz w:val="24"/>
          <w:szCs w:val="24"/>
        </w:rPr>
        <w:t>;</w:t>
      </w:r>
    </w:p>
    <w:p w:rsidR="005633A9" w:rsidRPr="00AE18C0" w:rsidRDefault="001E2F30" w:rsidP="001E2F30">
      <w:pPr>
        <w:pStyle w:val="a4"/>
        <w:numPr>
          <w:ilvl w:val="0"/>
          <w:numId w:val="1"/>
        </w:numPr>
        <w:tabs>
          <w:tab w:val="left" w:pos="850"/>
        </w:tabs>
        <w:ind w:right="1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Legea nr. 133/2016 </w:t>
      </w:r>
      <w:r w:rsidRPr="001E2F30">
        <w:rPr>
          <w:sz w:val="24"/>
          <w:szCs w:val="24"/>
        </w:rPr>
        <w:t>privind declararea averii și a intereselor personale</w:t>
      </w:r>
      <w:r w:rsidR="00735C8F" w:rsidRPr="00AE18C0">
        <w:rPr>
          <w:sz w:val="24"/>
          <w:szCs w:val="24"/>
        </w:rPr>
        <w:t>;</w:t>
      </w:r>
    </w:p>
    <w:p w:rsidR="005633A9" w:rsidRPr="00AE18C0" w:rsidRDefault="005633A9" w:rsidP="00AE18C0">
      <w:pPr>
        <w:pStyle w:val="a4"/>
        <w:numPr>
          <w:ilvl w:val="0"/>
          <w:numId w:val="1"/>
        </w:numPr>
        <w:tabs>
          <w:tab w:val="left" w:pos="850"/>
        </w:tabs>
        <w:ind w:right="155"/>
        <w:jc w:val="both"/>
        <w:rPr>
          <w:sz w:val="24"/>
          <w:szCs w:val="24"/>
        </w:rPr>
      </w:pPr>
      <w:r w:rsidRPr="00AE18C0">
        <w:rPr>
          <w:sz w:val="24"/>
          <w:szCs w:val="24"/>
        </w:rPr>
        <w:t>Legea nr.</w:t>
      </w:r>
      <w:r w:rsidR="00F557CF">
        <w:rPr>
          <w:sz w:val="24"/>
          <w:szCs w:val="24"/>
        </w:rPr>
        <w:t xml:space="preserve"> </w:t>
      </w:r>
      <w:r w:rsidRPr="00AE18C0">
        <w:rPr>
          <w:sz w:val="24"/>
          <w:szCs w:val="24"/>
        </w:rPr>
        <w:t>239/</w:t>
      </w:r>
      <w:r w:rsidR="00252E7F" w:rsidRPr="00AE18C0">
        <w:rPr>
          <w:sz w:val="24"/>
          <w:szCs w:val="24"/>
        </w:rPr>
        <w:t xml:space="preserve">2008 privind </w:t>
      </w:r>
      <w:proofErr w:type="spellStart"/>
      <w:r w:rsidR="00252E7F" w:rsidRPr="00AE18C0">
        <w:rPr>
          <w:sz w:val="24"/>
          <w:szCs w:val="24"/>
        </w:rPr>
        <w:t>tran</w:t>
      </w:r>
      <w:r w:rsidR="00735C8F" w:rsidRPr="00AE18C0">
        <w:rPr>
          <w:sz w:val="24"/>
          <w:szCs w:val="24"/>
        </w:rPr>
        <w:t>sparenţa</w:t>
      </w:r>
      <w:proofErr w:type="spellEnd"/>
      <w:r w:rsidR="00735C8F" w:rsidRPr="00AE18C0">
        <w:rPr>
          <w:sz w:val="24"/>
          <w:szCs w:val="24"/>
        </w:rPr>
        <w:t xml:space="preserve"> în procesul decizional;</w:t>
      </w:r>
    </w:p>
    <w:p w:rsidR="005633A9" w:rsidRPr="00AE18C0" w:rsidRDefault="00252E7F" w:rsidP="00AE18C0">
      <w:pPr>
        <w:pStyle w:val="a4"/>
        <w:numPr>
          <w:ilvl w:val="0"/>
          <w:numId w:val="1"/>
        </w:numPr>
        <w:tabs>
          <w:tab w:val="left" w:pos="850"/>
        </w:tabs>
        <w:ind w:right="155"/>
        <w:jc w:val="both"/>
        <w:rPr>
          <w:sz w:val="24"/>
          <w:szCs w:val="24"/>
        </w:rPr>
      </w:pPr>
      <w:r w:rsidRPr="00AE18C0">
        <w:rPr>
          <w:sz w:val="24"/>
          <w:szCs w:val="24"/>
        </w:rPr>
        <w:t>Legea nr.</w:t>
      </w:r>
      <w:r w:rsidR="00F557CF">
        <w:rPr>
          <w:sz w:val="24"/>
          <w:szCs w:val="24"/>
        </w:rPr>
        <w:t xml:space="preserve"> </w:t>
      </w:r>
      <w:r w:rsidRPr="00AE18C0">
        <w:rPr>
          <w:sz w:val="24"/>
          <w:szCs w:val="24"/>
        </w:rPr>
        <w:t>271</w:t>
      </w:r>
      <w:r w:rsidR="005633A9" w:rsidRPr="00AE18C0">
        <w:rPr>
          <w:sz w:val="24"/>
          <w:szCs w:val="24"/>
        </w:rPr>
        <w:t>/</w:t>
      </w:r>
      <w:r w:rsidRPr="00AE18C0">
        <w:rPr>
          <w:sz w:val="24"/>
          <w:szCs w:val="24"/>
        </w:rPr>
        <w:t xml:space="preserve">2008 privind verificarea titularilor şi a </w:t>
      </w:r>
      <w:proofErr w:type="spellStart"/>
      <w:r w:rsidRPr="00AE18C0">
        <w:rPr>
          <w:sz w:val="24"/>
          <w:szCs w:val="24"/>
        </w:rPr>
        <w:t>candidaţilor</w:t>
      </w:r>
      <w:proofErr w:type="spellEnd"/>
      <w:r w:rsidRPr="00AE18C0">
        <w:rPr>
          <w:sz w:val="24"/>
          <w:szCs w:val="24"/>
        </w:rPr>
        <w:t xml:space="preserve"> la </w:t>
      </w:r>
      <w:proofErr w:type="spellStart"/>
      <w:r w:rsidRPr="00AE18C0">
        <w:rPr>
          <w:sz w:val="24"/>
          <w:szCs w:val="24"/>
        </w:rPr>
        <w:t>funcţii</w:t>
      </w:r>
      <w:proofErr w:type="spellEnd"/>
      <w:r w:rsidRPr="00AE18C0">
        <w:rPr>
          <w:sz w:val="24"/>
          <w:szCs w:val="24"/>
        </w:rPr>
        <w:t xml:space="preserve"> publice</w:t>
      </w:r>
      <w:r w:rsidR="00735C8F" w:rsidRPr="00AE18C0">
        <w:rPr>
          <w:sz w:val="24"/>
          <w:szCs w:val="24"/>
        </w:rPr>
        <w:t>;</w:t>
      </w:r>
      <w:r w:rsidRPr="00AE18C0">
        <w:rPr>
          <w:sz w:val="24"/>
          <w:szCs w:val="24"/>
        </w:rPr>
        <w:t xml:space="preserve"> </w:t>
      </w:r>
    </w:p>
    <w:p w:rsidR="005633A9" w:rsidRPr="00AE18C0" w:rsidRDefault="00252E7F" w:rsidP="00AE18C0">
      <w:pPr>
        <w:pStyle w:val="a4"/>
        <w:numPr>
          <w:ilvl w:val="0"/>
          <w:numId w:val="1"/>
        </w:numPr>
        <w:tabs>
          <w:tab w:val="left" w:pos="850"/>
        </w:tabs>
        <w:ind w:right="155"/>
        <w:jc w:val="both"/>
        <w:rPr>
          <w:sz w:val="24"/>
          <w:szCs w:val="24"/>
        </w:rPr>
      </w:pPr>
      <w:r w:rsidRPr="00AE18C0">
        <w:rPr>
          <w:sz w:val="24"/>
          <w:szCs w:val="24"/>
        </w:rPr>
        <w:t>Legea nr.</w:t>
      </w:r>
      <w:r w:rsidR="00F557CF">
        <w:rPr>
          <w:sz w:val="24"/>
          <w:szCs w:val="24"/>
        </w:rPr>
        <w:t xml:space="preserve"> </w:t>
      </w:r>
      <w:r w:rsidR="001E2F30">
        <w:rPr>
          <w:sz w:val="24"/>
          <w:szCs w:val="24"/>
        </w:rPr>
        <w:t>136</w:t>
      </w:r>
      <w:r w:rsidR="005633A9" w:rsidRPr="00AE18C0">
        <w:rPr>
          <w:sz w:val="24"/>
          <w:szCs w:val="24"/>
        </w:rPr>
        <w:t>/</w:t>
      </w:r>
      <w:r w:rsidR="001E2F30">
        <w:rPr>
          <w:sz w:val="24"/>
          <w:szCs w:val="24"/>
        </w:rPr>
        <w:t>2017</w:t>
      </w:r>
      <w:r w:rsidR="00735C8F" w:rsidRPr="00AE18C0">
        <w:rPr>
          <w:sz w:val="24"/>
          <w:szCs w:val="24"/>
        </w:rPr>
        <w:t xml:space="preserve"> cu privire la Guvern;</w:t>
      </w:r>
    </w:p>
    <w:p w:rsidR="005633A9" w:rsidRPr="00AE18C0" w:rsidRDefault="005633A9" w:rsidP="00AE18C0">
      <w:pPr>
        <w:pStyle w:val="a4"/>
        <w:numPr>
          <w:ilvl w:val="0"/>
          <w:numId w:val="1"/>
        </w:numPr>
        <w:tabs>
          <w:tab w:val="left" w:pos="850"/>
        </w:tabs>
        <w:ind w:right="155"/>
        <w:jc w:val="both"/>
        <w:rPr>
          <w:sz w:val="24"/>
          <w:szCs w:val="24"/>
        </w:rPr>
      </w:pPr>
      <w:r w:rsidRPr="00AE18C0">
        <w:rPr>
          <w:sz w:val="24"/>
          <w:szCs w:val="24"/>
        </w:rPr>
        <w:t>Legea nr. 100/2017 privind actele normative</w:t>
      </w:r>
      <w:r w:rsidR="00735C8F" w:rsidRPr="00AE18C0">
        <w:rPr>
          <w:sz w:val="24"/>
          <w:szCs w:val="24"/>
        </w:rPr>
        <w:t>;</w:t>
      </w:r>
    </w:p>
    <w:p w:rsidR="005633A9" w:rsidRPr="00AE18C0" w:rsidRDefault="00BA3CAE" w:rsidP="00AE18C0">
      <w:pPr>
        <w:pStyle w:val="a4"/>
        <w:numPr>
          <w:ilvl w:val="0"/>
          <w:numId w:val="1"/>
        </w:numPr>
        <w:tabs>
          <w:tab w:val="left" w:pos="850"/>
        </w:tabs>
        <w:ind w:right="155"/>
        <w:jc w:val="both"/>
        <w:rPr>
          <w:sz w:val="24"/>
          <w:szCs w:val="24"/>
        </w:rPr>
      </w:pPr>
      <w:r w:rsidRPr="00AE18C0">
        <w:rPr>
          <w:sz w:val="24"/>
          <w:szCs w:val="24"/>
        </w:rPr>
        <w:t>Legea nr.</w:t>
      </w:r>
      <w:r w:rsidR="00F557CF">
        <w:rPr>
          <w:sz w:val="24"/>
          <w:szCs w:val="24"/>
        </w:rPr>
        <w:t xml:space="preserve"> </w:t>
      </w:r>
      <w:r w:rsidR="001E2F30">
        <w:rPr>
          <w:sz w:val="24"/>
          <w:szCs w:val="24"/>
        </w:rPr>
        <w:t>148</w:t>
      </w:r>
      <w:r w:rsidR="0097311E">
        <w:rPr>
          <w:sz w:val="24"/>
          <w:szCs w:val="24"/>
        </w:rPr>
        <w:t>/2023</w:t>
      </w:r>
      <w:r w:rsidRPr="00AE18C0">
        <w:rPr>
          <w:sz w:val="24"/>
          <w:szCs w:val="24"/>
        </w:rPr>
        <w:t xml:space="preserve"> privind </w:t>
      </w:r>
      <w:r w:rsidR="0097311E">
        <w:rPr>
          <w:sz w:val="24"/>
          <w:szCs w:val="24"/>
        </w:rPr>
        <w:t>informațiile de interes public</w:t>
      </w:r>
      <w:r w:rsidR="00735C8F" w:rsidRPr="00AE18C0">
        <w:rPr>
          <w:sz w:val="24"/>
          <w:szCs w:val="24"/>
        </w:rPr>
        <w:t>;</w:t>
      </w:r>
    </w:p>
    <w:p w:rsidR="00BA3CAE" w:rsidRPr="00AE18C0" w:rsidRDefault="00BA3CAE" w:rsidP="00AE18C0">
      <w:pPr>
        <w:pStyle w:val="a4"/>
        <w:numPr>
          <w:ilvl w:val="0"/>
          <w:numId w:val="1"/>
        </w:numPr>
        <w:tabs>
          <w:tab w:val="left" w:pos="850"/>
        </w:tabs>
        <w:ind w:right="155"/>
        <w:jc w:val="both"/>
        <w:rPr>
          <w:sz w:val="24"/>
          <w:szCs w:val="24"/>
        </w:rPr>
      </w:pPr>
      <w:r w:rsidRPr="00AE18C0">
        <w:rPr>
          <w:sz w:val="24"/>
          <w:szCs w:val="24"/>
        </w:rPr>
        <w:t>Legea nr.</w:t>
      </w:r>
      <w:r w:rsidR="00F557CF">
        <w:rPr>
          <w:sz w:val="24"/>
          <w:szCs w:val="24"/>
        </w:rPr>
        <w:t xml:space="preserve"> </w:t>
      </w:r>
      <w:r w:rsidRPr="00AE18C0">
        <w:rPr>
          <w:sz w:val="24"/>
          <w:szCs w:val="24"/>
        </w:rPr>
        <w:t>98 /2012 privind administrația publică centrală de specialitate</w:t>
      </w:r>
      <w:r w:rsidR="00735C8F" w:rsidRPr="00AE18C0">
        <w:rPr>
          <w:sz w:val="24"/>
          <w:szCs w:val="24"/>
        </w:rPr>
        <w:t>;</w:t>
      </w:r>
    </w:p>
    <w:p w:rsidR="00AE18C0" w:rsidRDefault="00AE18C0" w:rsidP="00AE18C0">
      <w:pPr>
        <w:pStyle w:val="text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5"/>
        <w:jc w:val="both"/>
        <w:rPr>
          <w:color w:val="000000"/>
          <w:lang w:val="en-US"/>
        </w:rPr>
      </w:pPr>
      <w:proofErr w:type="spellStart"/>
      <w:r w:rsidRPr="00AE18C0">
        <w:rPr>
          <w:color w:val="000000"/>
          <w:lang w:val="en-US"/>
        </w:rPr>
        <w:t>Legea</w:t>
      </w:r>
      <w:proofErr w:type="spellEnd"/>
      <w:r w:rsidRPr="00AE18C0">
        <w:rPr>
          <w:color w:val="000000"/>
          <w:lang w:val="en-US"/>
        </w:rPr>
        <w:t xml:space="preserve"> </w:t>
      </w:r>
      <w:proofErr w:type="spellStart"/>
      <w:r w:rsidRPr="00AE18C0">
        <w:rPr>
          <w:color w:val="000000"/>
          <w:lang w:val="en-US"/>
        </w:rPr>
        <w:t>nr</w:t>
      </w:r>
      <w:proofErr w:type="spellEnd"/>
      <w:r w:rsidRPr="00AE18C0">
        <w:rPr>
          <w:color w:val="000000"/>
          <w:lang w:val="en-US"/>
        </w:rPr>
        <w:t>.</w:t>
      </w:r>
      <w:r w:rsidR="00F557CF">
        <w:rPr>
          <w:color w:val="000000"/>
          <w:lang w:val="en-US"/>
        </w:rPr>
        <w:t xml:space="preserve"> 133/</w:t>
      </w:r>
      <w:r w:rsidRPr="00AE18C0">
        <w:rPr>
          <w:color w:val="000000"/>
          <w:lang w:val="en-US"/>
        </w:rPr>
        <w:t xml:space="preserve">2011 </w:t>
      </w:r>
      <w:proofErr w:type="spellStart"/>
      <w:r w:rsidRPr="00AE18C0">
        <w:rPr>
          <w:color w:val="000000"/>
          <w:lang w:val="en-US"/>
        </w:rPr>
        <w:t>privind</w:t>
      </w:r>
      <w:proofErr w:type="spellEnd"/>
      <w:r w:rsidRPr="00AE18C0">
        <w:rPr>
          <w:color w:val="000000"/>
          <w:lang w:val="en-US"/>
        </w:rPr>
        <w:t xml:space="preserve"> </w:t>
      </w:r>
      <w:proofErr w:type="spellStart"/>
      <w:r w:rsidRPr="00AE18C0">
        <w:rPr>
          <w:color w:val="000000"/>
          <w:lang w:val="en-US"/>
        </w:rPr>
        <w:t>protecţia</w:t>
      </w:r>
      <w:proofErr w:type="spellEnd"/>
      <w:r w:rsidRPr="00AE18C0">
        <w:rPr>
          <w:color w:val="000000"/>
          <w:lang w:val="en-US"/>
        </w:rPr>
        <w:t xml:space="preserve"> </w:t>
      </w:r>
      <w:proofErr w:type="spellStart"/>
      <w:r w:rsidRPr="00AE18C0">
        <w:rPr>
          <w:color w:val="000000"/>
          <w:lang w:val="en-US"/>
        </w:rPr>
        <w:t>datelor</w:t>
      </w:r>
      <w:proofErr w:type="spellEnd"/>
      <w:r w:rsidRPr="00AE18C0">
        <w:rPr>
          <w:color w:val="000000"/>
          <w:lang w:val="en-US"/>
        </w:rPr>
        <w:t xml:space="preserve"> cu </w:t>
      </w:r>
      <w:proofErr w:type="spellStart"/>
      <w:r w:rsidRPr="00AE18C0">
        <w:rPr>
          <w:color w:val="000000"/>
          <w:lang w:val="en-US"/>
        </w:rPr>
        <w:t>caracter</w:t>
      </w:r>
      <w:proofErr w:type="spellEnd"/>
      <w:r w:rsidRPr="00AE18C0">
        <w:rPr>
          <w:color w:val="000000"/>
          <w:lang w:val="en-US"/>
        </w:rPr>
        <w:t xml:space="preserve"> personal;</w:t>
      </w:r>
    </w:p>
    <w:p w:rsidR="00BA3CAE" w:rsidRPr="00AE18C0" w:rsidRDefault="00BA3CAE" w:rsidP="00AE18C0">
      <w:pPr>
        <w:pStyle w:val="a4"/>
        <w:numPr>
          <w:ilvl w:val="0"/>
          <w:numId w:val="1"/>
        </w:numPr>
        <w:tabs>
          <w:tab w:val="left" w:pos="850"/>
        </w:tabs>
        <w:ind w:right="155"/>
        <w:jc w:val="both"/>
        <w:rPr>
          <w:sz w:val="24"/>
          <w:szCs w:val="24"/>
        </w:rPr>
      </w:pPr>
      <w:proofErr w:type="spellStart"/>
      <w:r w:rsidRPr="00AE18C0">
        <w:rPr>
          <w:sz w:val="24"/>
          <w:szCs w:val="24"/>
        </w:rPr>
        <w:t>Hotărîrea</w:t>
      </w:r>
      <w:proofErr w:type="spellEnd"/>
      <w:r w:rsidRPr="00AE18C0">
        <w:rPr>
          <w:sz w:val="24"/>
          <w:szCs w:val="24"/>
        </w:rPr>
        <w:t xml:space="preserve"> Guvernului nr. 693/2017 cu privire la organizarea și funcționarea Ministerului Afacerilor Interne</w:t>
      </w:r>
      <w:r w:rsidR="00735C8F" w:rsidRPr="00AE18C0">
        <w:rPr>
          <w:sz w:val="24"/>
          <w:szCs w:val="24"/>
        </w:rPr>
        <w:t>;</w:t>
      </w:r>
    </w:p>
    <w:p w:rsidR="00AE18C0" w:rsidRPr="00AE18C0" w:rsidRDefault="00AE18C0" w:rsidP="00AE18C0">
      <w:pPr>
        <w:pStyle w:val="text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5"/>
        <w:jc w:val="both"/>
        <w:rPr>
          <w:color w:val="000000"/>
          <w:lang w:val="en-US"/>
        </w:rPr>
      </w:pPr>
      <w:proofErr w:type="spellStart"/>
      <w:r w:rsidRPr="00AE18C0">
        <w:rPr>
          <w:color w:val="000000"/>
          <w:lang w:val="en-US"/>
        </w:rPr>
        <w:t>Hotărîrea</w:t>
      </w:r>
      <w:proofErr w:type="spellEnd"/>
      <w:r w:rsidRPr="00AE18C0">
        <w:rPr>
          <w:color w:val="000000"/>
          <w:lang w:val="en-US"/>
        </w:rPr>
        <w:t xml:space="preserve"> </w:t>
      </w:r>
      <w:proofErr w:type="spellStart"/>
      <w:r w:rsidRPr="00AE18C0">
        <w:rPr>
          <w:color w:val="000000"/>
          <w:lang w:val="en-US"/>
        </w:rPr>
        <w:t>Guvernului</w:t>
      </w:r>
      <w:proofErr w:type="spellEnd"/>
      <w:r w:rsidRPr="00AE18C0">
        <w:rPr>
          <w:color w:val="000000"/>
          <w:lang w:val="en-US"/>
        </w:rPr>
        <w:t xml:space="preserve"> </w:t>
      </w:r>
      <w:proofErr w:type="spellStart"/>
      <w:r w:rsidRPr="00AE18C0">
        <w:rPr>
          <w:color w:val="000000"/>
          <w:lang w:val="en-US"/>
        </w:rPr>
        <w:t>nr</w:t>
      </w:r>
      <w:proofErr w:type="spellEnd"/>
      <w:r w:rsidRPr="00AE18C0">
        <w:rPr>
          <w:color w:val="000000"/>
          <w:lang w:val="en-US"/>
        </w:rPr>
        <w:t>.</w:t>
      </w:r>
      <w:r w:rsidR="00F557CF">
        <w:rPr>
          <w:color w:val="000000"/>
          <w:lang w:val="en-US"/>
        </w:rPr>
        <w:t xml:space="preserve"> 629/</w:t>
      </w:r>
      <w:r w:rsidRPr="00AE18C0">
        <w:rPr>
          <w:color w:val="000000"/>
          <w:lang w:val="en-US"/>
        </w:rPr>
        <w:t xml:space="preserve">2017 </w:t>
      </w:r>
      <w:proofErr w:type="spellStart"/>
      <w:r w:rsidRPr="00AE18C0">
        <w:rPr>
          <w:color w:val="000000"/>
          <w:lang w:val="en-US"/>
        </w:rPr>
        <w:t>pentru</w:t>
      </w:r>
      <w:proofErr w:type="spellEnd"/>
      <w:r w:rsidRPr="00AE18C0">
        <w:rPr>
          <w:color w:val="000000"/>
          <w:lang w:val="en-US"/>
        </w:rPr>
        <w:t xml:space="preserve"> </w:t>
      </w:r>
      <w:proofErr w:type="spellStart"/>
      <w:r w:rsidRPr="00AE18C0">
        <w:rPr>
          <w:color w:val="000000"/>
          <w:lang w:val="en-US"/>
        </w:rPr>
        <w:t>aprobarea</w:t>
      </w:r>
      <w:proofErr w:type="spellEnd"/>
      <w:r w:rsidRPr="00AE18C0">
        <w:rPr>
          <w:color w:val="000000"/>
          <w:lang w:val="en-US"/>
        </w:rPr>
        <w:t xml:space="preserve"> </w:t>
      </w:r>
      <w:proofErr w:type="spellStart"/>
      <w:r w:rsidRPr="00AE18C0">
        <w:rPr>
          <w:color w:val="000000"/>
          <w:lang w:val="en-US"/>
        </w:rPr>
        <w:t>Codului</w:t>
      </w:r>
      <w:proofErr w:type="spellEnd"/>
      <w:r w:rsidRPr="00AE18C0">
        <w:rPr>
          <w:color w:val="000000"/>
          <w:lang w:val="en-US"/>
        </w:rPr>
        <w:t xml:space="preserve"> de </w:t>
      </w:r>
      <w:proofErr w:type="spellStart"/>
      <w:r w:rsidRPr="00AE18C0">
        <w:rPr>
          <w:color w:val="000000"/>
          <w:lang w:val="en-US"/>
        </w:rPr>
        <w:t>etică</w:t>
      </w:r>
      <w:proofErr w:type="spellEnd"/>
      <w:r w:rsidRPr="00AE18C0">
        <w:rPr>
          <w:color w:val="000000"/>
          <w:lang w:val="en-US"/>
        </w:rPr>
        <w:t xml:space="preserve"> şi </w:t>
      </w:r>
      <w:proofErr w:type="spellStart"/>
      <w:r w:rsidRPr="00AE18C0">
        <w:rPr>
          <w:color w:val="000000"/>
          <w:lang w:val="en-US"/>
        </w:rPr>
        <w:t>deontologie</w:t>
      </w:r>
      <w:proofErr w:type="spellEnd"/>
      <w:r w:rsidRPr="00AE18C0">
        <w:rPr>
          <w:color w:val="000000"/>
          <w:lang w:val="en-US"/>
        </w:rPr>
        <w:t xml:space="preserve"> al </w:t>
      </w:r>
      <w:proofErr w:type="spellStart"/>
      <w:r w:rsidRPr="00AE18C0">
        <w:rPr>
          <w:color w:val="000000"/>
          <w:lang w:val="en-US"/>
        </w:rPr>
        <w:t>funcţionarului</w:t>
      </w:r>
      <w:proofErr w:type="spellEnd"/>
      <w:r w:rsidRPr="00AE18C0">
        <w:rPr>
          <w:color w:val="000000"/>
          <w:lang w:val="en-US"/>
        </w:rPr>
        <w:t xml:space="preserve"> public cu </w:t>
      </w:r>
      <w:proofErr w:type="spellStart"/>
      <w:r w:rsidRPr="00AE18C0">
        <w:rPr>
          <w:color w:val="000000"/>
          <w:lang w:val="en-US"/>
        </w:rPr>
        <w:t>statut</w:t>
      </w:r>
      <w:proofErr w:type="spellEnd"/>
      <w:r w:rsidRPr="00AE18C0">
        <w:rPr>
          <w:color w:val="000000"/>
          <w:lang w:val="en-US"/>
        </w:rPr>
        <w:t xml:space="preserve"> special din </w:t>
      </w:r>
      <w:proofErr w:type="spellStart"/>
      <w:r w:rsidRPr="00AE18C0">
        <w:rPr>
          <w:color w:val="000000"/>
          <w:lang w:val="en-US"/>
        </w:rPr>
        <w:t>cadrul</w:t>
      </w:r>
      <w:proofErr w:type="spellEnd"/>
      <w:r w:rsidRPr="00AE18C0">
        <w:rPr>
          <w:color w:val="000000"/>
          <w:lang w:val="en-US"/>
        </w:rPr>
        <w:t> </w:t>
      </w:r>
      <w:proofErr w:type="spellStart"/>
      <w:r w:rsidRPr="00AE18C0">
        <w:rPr>
          <w:color w:val="000000"/>
          <w:lang w:val="en-US"/>
        </w:rPr>
        <w:t>Ministerului</w:t>
      </w:r>
      <w:proofErr w:type="spellEnd"/>
      <w:r w:rsidRPr="00AE18C0">
        <w:rPr>
          <w:color w:val="000000"/>
          <w:lang w:val="en-US"/>
        </w:rPr>
        <w:t xml:space="preserve"> </w:t>
      </w:r>
      <w:proofErr w:type="spellStart"/>
      <w:r w:rsidRPr="00AE18C0">
        <w:rPr>
          <w:color w:val="000000"/>
          <w:lang w:val="en-US"/>
        </w:rPr>
        <w:t>Afacerilor</w:t>
      </w:r>
      <w:proofErr w:type="spellEnd"/>
      <w:r w:rsidRPr="00AE18C0">
        <w:rPr>
          <w:color w:val="000000"/>
          <w:lang w:val="en-US"/>
        </w:rPr>
        <w:t xml:space="preserve"> Interne;</w:t>
      </w:r>
    </w:p>
    <w:p w:rsidR="00AE18C0" w:rsidRPr="00AE18C0" w:rsidRDefault="00F557CF" w:rsidP="00AE18C0">
      <w:pPr>
        <w:pStyle w:val="text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5"/>
        <w:jc w:val="both"/>
        <w:rPr>
          <w:color w:val="000000"/>
          <w:lang w:val="en-US"/>
        </w:rPr>
      </w:pPr>
      <w:proofErr w:type="spellStart"/>
      <w:r>
        <w:rPr>
          <w:color w:val="000000"/>
          <w:bdr w:val="none" w:sz="0" w:space="0" w:color="auto" w:frame="1"/>
          <w:lang w:val="en-US"/>
        </w:rPr>
        <w:t>Hotărârea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Guvernului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nr</w:t>
      </w:r>
      <w:proofErr w:type="spellEnd"/>
      <w:r>
        <w:rPr>
          <w:color w:val="000000"/>
          <w:bdr w:val="none" w:sz="0" w:space="0" w:color="auto" w:frame="1"/>
          <w:lang w:val="en-US"/>
        </w:rPr>
        <w:t>. 386/2020</w:t>
      </w:r>
      <w:r w:rsidR="00AE18C0" w:rsidRPr="00AE18C0">
        <w:rPr>
          <w:color w:val="000000"/>
          <w:bdr w:val="none" w:sz="0" w:space="0" w:color="auto" w:frame="1"/>
          <w:lang w:val="en-US"/>
        </w:rPr>
        <w:t xml:space="preserve"> cu </w:t>
      </w:r>
      <w:proofErr w:type="spellStart"/>
      <w:r w:rsidR="00AE18C0" w:rsidRPr="00AE18C0">
        <w:rPr>
          <w:color w:val="000000"/>
          <w:bdr w:val="none" w:sz="0" w:space="0" w:color="auto" w:frame="1"/>
          <w:lang w:val="en-US"/>
        </w:rPr>
        <w:t>privire</w:t>
      </w:r>
      <w:proofErr w:type="spellEnd"/>
      <w:r w:rsidR="00AE18C0" w:rsidRPr="00AE18C0">
        <w:rPr>
          <w:color w:val="000000"/>
          <w:bdr w:val="none" w:sz="0" w:space="0" w:color="auto" w:frame="1"/>
          <w:lang w:val="en-US"/>
        </w:rPr>
        <w:t xml:space="preserve"> la </w:t>
      </w:r>
      <w:proofErr w:type="spellStart"/>
      <w:r>
        <w:rPr>
          <w:color w:val="000000"/>
          <w:bdr w:val="none" w:sz="0" w:space="0" w:color="auto" w:frame="1"/>
          <w:lang w:val="en-US"/>
        </w:rPr>
        <w:t>planificarea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, </w:t>
      </w:r>
      <w:proofErr w:type="spellStart"/>
      <w:r>
        <w:rPr>
          <w:color w:val="000000"/>
          <w:bdr w:val="none" w:sz="0" w:space="0" w:color="auto" w:frame="1"/>
          <w:lang w:val="en-US"/>
        </w:rPr>
        <w:t>elaborarea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, </w:t>
      </w:r>
      <w:proofErr w:type="spellStart"/>
      <w:r>
        <w:rPr>
          <w:color w:val="000000"/>
          <w:bdr w:val="none" w:sz="0" w:space="0" w:color="auto" w:frame="1"/>
          <w:lang w:val="en-US"/>
        </w:rPr>
        <w:t>aprobarea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, </w:t>
      </w:r>
      <w:proofErr w:type="spellStart"/>
      <w:r>
        <w:rPr>
          <w:color w:val="000000"/>
          <w:bdr w:val="none" w:sz="0" w:space="0" w:color="auto" w:frame="1"/>
          <w:lang w:val="en-US"/>
        </w:rPr>
        <w:t>implementarea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, </w:t>
      </w:r>
      <w:proofErr w:type="spellStart"/>
      <w:r>
        <w:rPr>
          <w:color w:val="000000"/>
          <w:bdr w:val="none" w:sz="0" w:space="0" w:color="auto" w:frame="1"/>
          <w:lang w:val="en-US"/>
        </w:rPr>
        <w:t>monitorizarea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și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evaluarea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documentelor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de </w:t>
      </w:r>
      <w:proofErr w:type="spellStart"/>
      <w:r>
        <w:rPr>
          <w:color w:val="000000"/>
          <w:bdr w:val="none" w:sz="0" w:space="0" w:color="auto" w:frame="1"/>
          <w:lang w:val="en-US"/>
        </w:rPr>
        <w:t>politici</w:t>
      </w:r>
      <w:proofErr w:type="spellEnd"/>
      <w:r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>
        <w:rPr>
          <w:color w:val="000000"/>
          <w:bdr w:val="none" w:sz="0" w:space="0" w:color="auto" w:frame="1"/>
          <w:lang w:val="en-US"/>
        </w:rPr>
        <w:t>publice</w:t>
      </w:r>
      <w:proofErr w:type="spellEnd"/>
      <w:r>
        <w:rPr>
          <w:color w:val="000000"/>
          <w:bdr w:val="none" w:sz="0" w:space="0" w:color="auto" w:frame="1"/>
          <w:lang w:val="en-US"/>
        </w:rPr>
        <w:t>;</w:t>
      </w:r>
    </w:p>
    <w:p w:rsidR="00AE18C0" w:rsidRPr="00AE18C0" w:rsidRDefault="00AE18C0" w:rsidP="00AE18C0">
      <w:pPr>
        <w:pStyle w:val="text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5"/>
        <w:jc w:val="both"/>
        <w:rPr>
          <w:color w:val="000000"/>
          <w:lang w:val="en-US"/>
        </w:rPr>
      </w:pPr>
      <w:proofErr w:type="spellStart"/>
      <w:r w:rsidRPr="00AE18C0">
        <w:rPr>
          <w:color w:val="000000"/>
          <w:bdr w:val="none" w:sz="0" w:space="0" w:color="auto" w:frame="1"/>
          <w:lang w:val="en-US"/>
        </w:rPr>
        <w:t>Hotărâ</w:t>
      </w:r>
      <w:r w:rsidR="00F557CF">
        <w:rPr>
          <w:color w:val="000000"/>
          <w:bdr w:val="none" w:sz="0" w:space="0" w:color="auto" w:frame="1"/>
          <w:lang w:val="en-US"/>
        </w:rPr>
        <w:t>rea</w:t>
      </w:r>
      <w:proofErr w:type="spellEnd"/>
      <w:r w:rsidR="00F557CF"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="00F557CF">
        <w:rPr>
          <w:color w:val="000000"/>
          <w:bdr w:val="none" w:sz="0" w:space="0" w:color="auto" w:frame="1"/>
          <w:lang w:val="en-US"/>
        </w:rPr>
        <w:t>Guvernului</w:t>
      </w:r>
      <w:proofErr w:type="spellEnd"/>
      <w:r w:rsidR="00F557CF"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="00F557CF">
        <w:rPr>
          <w:color w:val="000000"/>
          <w:bdr w:val="none" w:sz="0" w:space="0" w:color="auto" w:frame="1"/>
          <w:lang w:val="en-US"/>
        </w:rPr>
        <w:t>nr</w:t>
      </w:r>
      <w:proofErr w:type="spellEnd"/>
      <w:r w:rsidR="00F557CF">
        <w:rPr>
          <w:color w:val="000000"/>
          <w:bdr w:val="none" w:sz="0" w:space="0" w:color="auto" w:frame="1"/>
          <w:lang w:val="en-US"/>
        </w:rPr>
        <w:t>. 23/</w:t>
      </w:r>
      <w:r w:rsidRPr="00AE18C0">
        <w:rPr>
          <w:color w:val="000000"/>
          <w:bdr w:val="none" w:sz="0" w:space="0" w:color="auto" w:frame="1"/>
          <w:lang w:val="en-US"/>
        </w:rPr>
        <w:t xml:space="preserve">2019 cu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privire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la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aprobarea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Metodologiei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de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analiză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a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impactului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în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procesul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de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fundamentare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a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proiectelor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de </w:t>
      </w:r>
      <w:proofErr w:type="spellStart"/>
      <w:r w:rsidRPr="00AE18C0">
        <w:rPr>
          <w:color w:val="000000"/>
          <w:bdr w:val="none" w:sz="0" w:space="0" w:color="auto" w:frame="1"/>
          <w:lang w:val="en-US"/>
        </w:rPr>
        <w:t>acte</w:t>
      </w:r>
      <w:proofErr w:type="spellEnd"/>
      <w:r w:rsidRPr="00AE18C0">
        <w:rPr>
          <w:color w:val="000000"/>
          <w:bdr w:val="none" w:sz="0" w:space="0" w:color="auto" w:frame="1"/>
          <w:lang w:val="en-US"/>
        </w:rPr>
        <w:t xml:space="preserve"> normative</w:t>
      </w:r>
    </w:p>
    <w:p w:rsidR="00BA3CAE" w:rsidRPr="00AE18C0" w:rsidRDefault="00BA3CAE" w:rsidP="00AE18C0">
      <w:pPr>
        <w:pStyle w:val="a4"/>
        <w:numPr>
          <w:ilvl w:val="0"/>
          <w:numId w:val="1"/>
        </w:numPr>
        <w:tabs>
          <w:tab w:val="left" w:pos="850"/>
        </w:tabs>
        <w:ind w:right="155"/>
        <w:jc w:val="both"/>
        <w:rPr>
          <w:sz w:val="24"/>
          <w:szCs w:val="24"/>
        </w:rPr>
      </w:pPr>
      <w:r w:rsidRPr="00AE18C0">
        <w:rPr>
          <w:sz w:val="24"/>
          <w:szCs w:val="24"/>
        </w:rPr>
        <w:t>Codul administrativ</w:t>
      </w:r>
      <w:r w:rsidR="00527027" w:rsidRPr="00AE18C0">
        <w:rPr>
          <w:sz w:val="24"/>
          <w:szCs w:val="24"/>
        </w:rPr>
        <w:t xml:space="preserve"> nr. 116/2018;</w:t>
      </w:r>
    </w:p>
    <w:p w:rsidR="00BA3CAE" w:rsidRPr="00AE18C0" w:rsidRDefault="00BA3CAE" w:rsidP="00AE18C0">
      <w:pPr>
        <w:pStyle w:val="a4"/>
        <w:numPr>
          <w:ilvl w:val="0"/>
          <w:numId w:val="1"/>
        </w:numPr>
        <w:tabs>
          <w:tab w:val="left" w:pos="850"/>
        </w:tabs>
        <w:ind w:right="155"/>
        <w:jc w:val="both"/>
        <w:rPr>
          <w:sz w:val="24"/>
          <w:szCs w:val="24"/>
        </w:rPr>
      </w:pPr>
      <w:r w:rsidRPr="00AE18C0">
        <w:rPr>
          <w:sz w:val="24"/>
          <w:szCs w:val="24"/>
        </w:rPr>
        <w:t>Codul muncii</w:t>
      </w:r>
      <w:r w:rsidR="00F557CF">
        <w:rPr>
          <w:sz w:val="24"/>
          <w:szCs w:val="24"/>
        </w:rPr>
        <w:t xml:space="preserve"> nr. 154/2003.</w:t>
      </w:r>
    </w:p>
    <w:p w:rsidR="00AE18C0" w:rsidRPr="00AE18C0" w:rsidRDefault="00AE18C0" w:rsidP="00AE18C0">
      <w:pPr>
        <w:pStyle w:val="a4"/>
        <w:tabs>
          <w:tab w:val="left" w:pos="850"/>
        </w:tabs>
        <w:ind w:right="155" w:firstLine="0"/>
        <w:jc w:val="both"/>
        <w:rPr>
          <w:sz w:val="24"/>
          <w:szCs w:val="24"/>
        </w:rPr>
      </w:pPr>
    </w:p>
    <w:p w:rsidR="00BA3CAE" w:rsidRPr="00EF13F0" w:rsidRDefault="00BA3CAE" w:rsidP="00630152">
      <w:pPr>
        <w:pStyle w:val="a4"/>
        <w:tabs>
          <w:tab w:val="left" w:pos="850"/>
        </w:tabs>
        <w:ind w:right="227" w:firstLine="0"/>
        <w:jc w:val="both"/>
        <w:rPr>
          <w:sz w:val="24"/>
          <w:szCs w:val="24"/>
        </w:rPr>
      </w:pPr>
    </w:p>
    <w:sectPr w:rsidR="00BA3CAE" w:rsidRPr="00EF13F0">
      <w:pgSz w:w="12240" w:h="15840"/>
      <w:pgMar w:top="420" w:right="7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4A4" w:rsidRDefault="008474A4" w:rsidP="00F0261B">
      <w:r>
        <w:separator/>
      </w:r>
    </w:p>
  </w:endnote>
  <w:endnote w:type="continuationSeparator" w:id="0">
    <w:p w:rsidR="008474A4" w:rsidRDefault="008474A4" w:rsidP="00F0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4A4" w:rsidRDefault="008474A4" w:rsidP="00F0261B">
      <w:r>
        <w:separator/>
      </w:r>
    </w:p>
  </w:footnote>
  <w:footnote w:type="continuationSeparator" w:id="0">
    <w:p w:rsidR="008474A4" w:rsidRDefault="008474A4" w:rsidP="00F02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32111"/>
    <w:multiLevelType w:val="hybridMultilevel"/>
    <w:tmpl w:val="7FB6D254"/>
    <w:lvl w:ilvl="0" w:tplc="898C5154">
      <w:start w:val="1"/>
      <w:numFmt w:val="decimal"/>
      <w:lvlText w:val="%1."/>
      <w:lvlJc w:val="left"/>
      <w:pPr>
        <w:ind w:left="8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4EE1162">
      <w:numFmt w:val="bullet"/>
      <w:lvlText w:val="•"/>
      <w:lvlJc w:val="left"/>
      <w:pPr>
        <w:ind w:left="1796" w:hanging="360"/>
      </w:pPr>
      <w:rPr>
        <w:rFonts w:hint="default"/>
        <w:lang w:val="ro-RO" w:eastAsia="en-US" w:bidi="ar-SA"/>
      </w:rPr>
    </w:lvl>
    <w:lvl w:ilvl="2" w:tplc="24788E86">
      <w:numFmt w:val="bullet"/>
      <w:lvlText w:val="•"/>
      <w:lvlJc w:val="left"/>
      <w:pPr>
        <w:ind w:left="2732" w:hanging="360"/>
      </w:pPr>
      <w:rPr>
        <w:rFonts w:hint="default"/>
        <w:lang w:val="ro-RO" w:eastAsia="en-US" w:bidi="ar-SA"/>
      </w:rPr>
    </w:lvl>
    <w:lvl w:ilvl="3" w:tplc="455E835C">
      <w:numFmt w:val="bullet"/>
      <w:lvlText w:val="•"/>
      <w:lvlJc w:val="left"/>
      <w:pPr>
        <w:ind w:left="3668" w:hanging="360"/>
      </w:pPr>
      <w:rPr>
        <w:rFonts w:hint="default"/>
        <w:lang w:val="ro-RO" w:eastAsia="en-US" w:bidi="ar-SA"/>
      </w:rPr>
    </w:lvl>
    <w:lvl w:ilvl="4" w:tplc="C1EE3F40">
      <w:numFmt w:val="bullet"/>
      <w:lvlText w:val="•"/>
      <w:lvlJc w:val="left"/>
      <w:pPr>
        <w:ind w:left="4604" w:hanging="360"/>
      </w:pPr>
      <w:rPr>
        <w:rFonts w:hint="default"/>
        <w:lang w:val="ro-RO" w:eastAsia="en-US" w:bidi="ar-SA"/>
      </w:rPr>
    </w:lvl>
    <w:lvl w:ilvl="5" w:tplc="C3ECD49E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6" w:tplc="3D08D23A">
      <w:numFmt w:val="bullet"/>
      <w:lvlText w:val="•"/>
      <w:lvlJc w:val="left"/>
      <w:pPr>
        <w:ind w:left="6476" w:hanging="360"/>
      </w:pPr>
      <w:rPr>
        <w:rFonts w:hint="default"/>
        <w:lang w:val="ro-RO" w:eastAsia="en-US" w:bidi="ar-SA"/>
      </w:rPr>
    </w:lvl>
    <w:lvl w:ilvl="7" w:tplc="8EE0930E">
      <w:numFmt w:val="bullet"/>
      <w:lvlText w:val="•"/>
      <w:lvlJc w:val="left"/>
      <w:pPr>
        <w:ind w:left="7412" w:hanging="360"/>
      </w:pPr>
      <w:rPr>
        <w:rFonts w:hint="default"/>
        <w:lang w:val="ro-RO" w:eastAsia="en-US" w:bidi="ar-SA"/>
      </w:rPr>
    </w:lvl>
    <w:lvl w:ilvl="8" w:tplc="F5103250">
      <w:numFmt w:val="bullet"/>
      <w:lvlText w:val="•"/>
      <w:lvlJc w:val="left"/>
      <w:pPr>
        <w:ind w:left="834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A200FF7"/>
    <w:multiLevelType w:val="hybridMultilevel"/>
    <w:tmpl w:val="76FE65BA"/>
    <w:lvl w:ilvl="0" w:tplc="2F4A8AD6">
      <w:start w:val="1"/>
      <w:numFmt w:val="decimal"/>
      <w:lvlText w:val="%1."/>
      <w:lvlJc w:val="left"/>
      <w:pPr>
        <w:ind w:left="490" w:hanging="360"/>
      </w:pPr>
      <w:rPr>
        <w:rFonts w:hint="default"/>
        <w:w w:val="99"/>
        <w:lang w:val="ro-RO" w:eastAsia="en-US" w:bidi="ar-SA"/>
      </w:rPr>
    </w:lvl>
    <w:lvl w:ilvl="1" w:tplc="A11E9496">
      <w:start w:val="1"/>
      <w:numFmt w:val="lowerLetter"/>
      <w:lvlText w:val="%2)"/>
      <w:lvlJc w:val="left"/>
      <w:pPr>
        <w:ind w:left="941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A2DEA076">
      <w:numFmt w:val="bullet"/>
      <w:lvlText w:val="•"/>
      <w:lvlJc w:val="left"/>
      <w:pPr>
        <w:ind w:left="1971" w:hanging="246"/>
      </w:pPr>
      <w:rPr>
        <w:rFonts w:hint="default"/>
        <w:lang w:val="ro-RO" w:eastAsia="en-US" w:bidi="ar-SA"/>
      </w:rPr>
    </w:lvl>
    <w:lvl w:ilvl="3" w:tplc="622206DE">
      <w:numFmt w:val="bullet"/>
      <w:lvlText w:val="•"/>
      <w:lvlJc w:val="left"/>
      <w:pPr>
        <w:ind w:left="3002" w:hanging="246"/>
      </w:pPr>
      <w:rPr>
        <w:rFonts w:hint="default"/>
        <w:lang w:val="ro-RO" w:eastAsia="en-US" w:bidi="ar-SA"/>
      </w:rPr>
    </w:lvl>
    <w:lvl w:ilvl="4" w:tplc="D3AAD16C">
      <w:numFmt w:val="bullet"/>
      <w:lvlText w:val="•"/>
      <w:lvlJc w:val="left"/>
      <w:pPr>
        <w:ind w:left="4033" w:hanging="246"/>
      </w:pPr>
      <w:rPr>
        <w:rFonts w:hint="default"/>
        <w:lang w:val="ro-RO" w:eastAsia="en-US" w:bidi="ar-SA"/>
      </w:rPr>
    </w:lvl>
    <w:lvl w:ilvl="5" w:tplc="92A8A6C6">
      <w:numFmt w:val="bullet"/>
      <w:lvlText w:val="•"/>
      <w:lvlJc w:val="left"/>
      <w:pPr>
        <w:ind w:left="5064" w:hanging="246"/>
      </w:pPr>
      <w:rPr>
        <w:rFonts w:hint="default"/>
        <w:lang w:val="ro-RO" w:eastAsia="en-US" w:bidi="ar-SA"/>
      </w:rPr>
    </w:lvl>
    <w:lvl w:ilvl="6" w:tplc="6F1265EE">
      <w:numFmt w:val="bullet"/>
      <w:lvlText w:val="•"/>
      <w:lvlJc w:val="left"/>
      <w:pPr>
        <w:ind w:left="6095" w:hanging="246"/>
      </w:pPr>
      <w:rPr>
        <w:rFonts w:hint="default"/>
        <w:lang w:val="ro-RO" w:eastAsia="en-US" w:bidi="ar-SA"/>
      </w:rPr>
    </w:lvl>
    <w:lvl w:ilvl="7" w:tplc="DCC2AFFA">
      <w:numFmt w:val="bullet"/>
      <w:lvlText w:val="•"/>
      <w:lvlJc w:val="left"/>
      <w:pPr>
        <w:ind w:left="7126" w:hanging="246"/>
      </w:pPr>
      <w:rPr>
        <w:rFonts w:hint="default"/>
        <w:lang w:val="ro-RO" w:eastAsia="en-US" w:bidi="ar-SA"/>
      </w:rPr>
    </w:lvl>
    <w:lvl w:ilvl="8" w:tplc="A05800AA">
      <w:numFmt w:val="bullet"/>
      <w:lvlText w:val="•"/>
      <w:lvlJc w:val="left"/>
      <w:pPr>
        <w:ind w:left="8157" w:hanging="246"/>
      </w:pPr>
      <w:rPr>
        <w:rFonts w:hint="default"/>
        <w:lang w:val="ro-RO" w:eastAsia="en-US" w:bidi="ar-SA"/>
      </w:rPr>
    </w:lvl>
  </w:abstractNum>
  <w:abstractNum w:abstractNumId="2" w15:restartNumberingAfterBreak="0">
    <w:nsid w:val="5C4B6005"/>
    <w:multiLevelType w:val="hybridMultilevel"/>
    <w:tmpl w:val="D708DD04"/>
    <w:lvl w:ilvl="0" w:tplc="7D6C1788">
      <w:numFmt w:val="bullet"/>
      <w:lvlText w:val="-"/>
      <w:lvlJc w:val="left"/>
      <w:pPr>
        <w:ind w:left="130" w:hanging="195"/>
      </w:pPr>
      <w:rPr>
        <w:rFonts w:hint="default"/>
        <w:w w:val="99"/>
        <w:lang w:val="ro-RO" w:eastAsia="en-US" w:bidi="ar-SA"/>
      </w:rPr>
    </w:lvl>
    <w:lvl w:ilvl="1" w:tplc="23B05908">
      <w:numFmt w:val="bullet"/>
      <w:lvlText w:val="-"/>
      <w:lvlJc w:val="left"/>
      <w:pPr>
        <w:ind w:left="67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23DAA542">
      <w:numFmt w:val="bullet"/>
      <w:lvlText w:val="•"/>
      <w:lvlJc w:val="left"/>
      <w:pPr>
        <w:ind w:left="1740" w:hanging="142"/>
      </w:pPr>
      <w:rPr>
        <w:rFonts w:hint="default"/>
        <w:lang w:val="ro-RO" w:eastAsia="en-US" w:bidi="ar-SA"/>
      </w:rPr>
    </w:lvl>
    <w:lvl w:ilvl="3" w:tplc="61186BD6">
      <w:numFmt w:val="bullet"/>
      <w:lvlText w:val="•"/>
      <w:lvlJc w:val="left"/>
      <w:pPr>
        <w:ind w:left="2800" w:hanging="142"/>
      </w:pPr>
      <w:rPr>
        <w:rFonts w:hint="default"/>
        <w:lang w:val="ro-RO" w:eastAsia="en-US" w:bidi="ar-SA"/>
      </w:rPr>
    </w:lvl>
    <w:lvl w:ilvl="4" w:tplc="698A731A">
      <w:numFmt w:val="bullet"/>
      <w:lvlText w:val="•"/>
      <w:lvlJc w:val="left"/>
      <w:pPr>
        <w:ind w:left="3860" w:hanging="142"/>
      </w:pPr>
      <w:rPr>
        <w:rFonts w:hint="default"/>
        <w:lang w:val="ro-RO" w:eastAsia="en-US" w:bidi="ar-SA"/>
      </w:rPr>
    </w:lvl>
    <w:lvl w:ilvl="5" w:tplc="1EB69F58">
      <w:numFmt w:val="bullet"/>
      <w:lvlText w:val="•"/>
      <w:lvlJc w:val="left"/>
      <w:pPr>
        <w:ind w:left="4920" w:hanging="142"/>
      </w:pPr>
      <w:rPr>
        <w:rFonts w:hint="default"/>
        <w:lang w:val="ro-RO" w:eastAsia="en-US" w:bidi="ar-SA"/>
      </w:rPr>
    </w:lvl>
    <w:lvl w:ilvl="6" w:tplc="9A0E982A">
      <w:numFmt w:val="bullet"/>
      <w:lvlText w:val="•"/>
      <w:lvlJc w:val="left"/>
      <w:pPr>
        <w:ind w:left="5980" w:hanging="142"/>
      </w:pPr>
      <w:rPr>
        <w:rFonts w:hint="default"/>
        <w:lang w:val="ro-RO" w:eastAsia="en-US" w:bidi="ar-SA"/>
      </w:rPr>
    </w:lvl>
    <w:lvl w:ilvl="7" w:tplc="146AADD2">
      <w:numFmt w:val="bullet"/>
      <w:lvlText w:val="•"/>
      <w:lvlJc w:val="left"/>
      <w:pPr>
        <w:ind w:left="7040" w:hanging="142"/>
      </w:pPr>
      <w:rPr>
        <w:rFonts w:hint="default"/>
        <w:lang w:val="ro-RO" w:eastAsia="en-US" w:bidi="ar-SA"/>
      </w:rPr>
    </w:lvl>
    <w:lvl w:ilvl="8" w:tplc="CF28B66C">
      <w:numFmt w:val="bullet"/>
      <w:lvlText w:val="•"/>
      <w:lvlJc w:val="left"/>
      <w:pPr>
        <w:ind w:left="8100" w:hanging="142"/>
      </w:pPr>
      <w:rPr>
        <w:rFonts w:hint="default"/>
        <w:lang w:val="ro-RO" w:eastAsia="en-US" w:bidi="ar-SA"/>
      </w:rPr>
    </w:lvl>
  </w:abstractNum>
  <w:abstractNum w:abstractNumId="3" w15:restartNumberingAfterBreak="0">
    <w:nsid w:val="5F051A1A"/>
    <w:multiLevelType w:val="hybridMultilevel"/>
    <w:tmpl w:val="6EB480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A5B047F"/>
    <w:multiLevelType w:val="hybridMultilevel"/>
    <w:tmpl w:val="3E5E0C06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708E460E"/>
    <w:multiLevelType w:val="hybridMultilevel"/>
    <w:tmpl w:val="A8346FB2"/>
    <w:lvl w:ilvl="0" w:tplc="76B2EE3C">
      <w:numFmt w:val="bullet"/>
      <w:lvlText w:val="-"/>
      <w:lvlJc w:val="left"/>
      <w:pPr>
        <w:ind w:left="665" w:hanging="152"/>
      </w:pPr>
      <w:rPr>
        <w:rFonts w:hint="default"/>
        <w:w w:val="99"/>
        <w:lang w:val="ro-RO" w:eastAsia="en-US" w:bidi="ar-SA"/>
      </w:rPr>
    </w:lvl>
    <w:lvl w:ilvl="1" w:tplc="10EC6D9E">
      <w:numFmt w:val="bullet"/>
      <w:lvlText w:val="•"/>
      <w:lvlJc w:val="left"/>
      <w:pPr>
        <w:ind w:left="1616" w:hanging="152"/>
      </w:pPr>
      <w:rPr>
        <w:rFonts w:hint="default"/>
        <w:lang w:val="ro-RO" w:eastAsia="en-US" w:bidi="ar-SA"/>
      </w:rPr>
    </w:lvl>
    <w:lvl w:ilvl="2" w:tplc="C4D46BB0">
      <w:numFmt w:val="bullet"/>
      <w:lvlText w:val="•"/>
      <w:lvlJc w:val="left"/>
      <w:pPr>
        <w:ind w:left="2572" w:hanging="152"/>
      </w:pPr>
      <w:rPr>
        <w:rFonts w:hint="default"/>
        <w:lang w:val="ro-RO" w:eastAsia="en-US" w:bidi="ar-SA"/>
      </w:rPr>
    </w:lvl>
    <w:lvl w:ilvl="3" w:tplc="DD6AB7C4">
      <w:numFmt w:val="bullet"/>
      <w:lvlText w:val="•"/>
      <w:lvlJc w:val="left"/>
      <w:pPr>
        <w:ind w:left="3528" w:hanging="152"/>
      </w:pPr>
      <w:rPr>
        <w:rFonts w:hint="default"/>
        <w:lang w:val="ro-RO" w:eastAsia="en-US" w:bidi="ar-SA"/>
      </w:rPr>
    </w:lvl>
    <w:lvl w:ilvl="4" w:tplc="838C143E">
      <w:numFmt w:val="bullet"/>
      <w:lvlText w:val="•"/>
      <w:lvlJc w:val="left"/>
      <w:pPr>
        <w:ind w:left="4484" w:hanging="152"/>
      </w:pPr>
      <w:rPr>
        <w:rFonts w:hint="default"/>
        <w:lang w:val="ro-RO" w:eastAsia="en-US" w:bidi="ar-SA"/>
      </w:rPr>
    </w:lvl>
    <w:lvl w:ilvl="5" w:tplc="EA3477EA">
      <w:numFmt w:val="bullet"/>
      <w:lvlText w:val="•"/>
      <w:lvlJc w:val="left"/>
      <w:pPr>
        <w:ind w:left="5440" w:hanging="152"/>
      </w:pPr>
      <w:rPr>
        <w:rFonts w:hint="default"/>
        <w:lang w:val="ro-RO" w:eastAsia="en-US" w:bidi="ar-SA"/>
      </w:rPr>
    </w:lvl>
    <w:lvl w:ilvl="6" w:tplc="F0F8DCCE">
      <w:numFmt w:val="bullet"/>
      <w:lvlText w:val="•"/>
      <w:lvlJc w:val="left"/>
      <w:pPr>
        <w:ind w:left="6396" w:hanging="152"/>
      </w:pPr>
      <w:rPr>
        <w:rFonts w:hint="default"/>
        <w:lang w:val="ro-RO" w:eastAsia="en-US" w:bidi="ar-SA"/>
      </w:rPr>
    </w:lvl>
    <w:lvl w:ilvl="7" w:tplc="4EE03A40">
      <w:numFmt w:val="bullet"/>
      <w:lvlText w:val="•"/>
      <w:lvlJc w:val="left"/>
      <w:pPr>
        <w:ind w:left="7352" w:hanging="152"/>
      </w:pPr>
      <w:rPr>
        <w:rFonts w:hint="default"/>
        <w:lang w:val="ro-RO" w:eastAsia="en-US" w:bidi="ar-SA"/>
      </w:rPr>
    </w:lvl>
    <w:lvl w:ilvl="8" w:tplc="273437F0">
      <w:numFmt w:val="bullet"/>
      <w:lvlText w:val="•"/>
      <w:lvlJc w:val="left"/>
      <w:pPr>
        <w:ind w:left="8308" w:hanging="152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B4"/>
    <w:rsid w:val="000823AE"/>
    <w:rsid w:val="000D1F65"/>
    <w:rsid w:val="000F31F7"/>
    <w:rsid w:val="001E2F30"/>
    <w:rsid w:val="001F3349"/>
    <w:rsid w:val="00252E7F"/>
    <w:rsid w:val="002728B4"/>
    <w:rsid w:val="002F1A6C"/>
    <w:rsid w:val="003105E9"/>
    <w:rsid w:val="00323C4A"/>
    <w:rsid w:val="00345DFE"/>
    <w:rsid w:val="003C5645"/>
    <w:rsid w:val="003F65D9"/>
    <w:rsid w:val="00402325"/>
    <w:rsid w:val="004406D5"/>
    <w:rsid w:val="004E5BC6"/>
    <w:rsid w:val="004F0862"/>
    <w:rsid w:val="00503DB5"/>
    <w:rsid w:val="00527027"/>
    <w:rsid w:val="005633A9"/>
    <w:rsid w:val="00570E35"/>
    <w:rsid w:val="006156CD"/>
    <w:rsid w:val="00630152"/>
    <w:rsid w:val="00641DD9"/>
    <w:rsid w:val="006B402D"/>
    <w:rsid w:val="006E587F"/>
    <w:rsid w:val="00735C8F"/>
    <w:rsid w:val="00791082"/>
    <w:rsid w:val="007E00AC"/>
    <w:rsid w:val="007F1C1E"/>
    <w:rsid w:val="008474A4"/>
    <w:rsid w:val="00882728"/>
    <w:rsid w:val="008832E9"/>
    <w:rsid w:val="008A5081"/>
    <w:rsid w:val="008E65BD"/>
    <w:rsid w:val="008F3369"/>
    <w:rsid w:val="00900788"/>
    <w:rsid w:val="00910635"/>
    <w:rsid w:val="0097311E"/>
    <w:rsid w:val="009C7FAD"/>
    <w:rsid w:val="009D5B73"/>
    <w:rsid w:val="00A3631B"/>
    <w:rsid w:val="00A8653C"/>
    <w:rsid w:val="00AA2804"/>
    <w:rsid w:val="00AE18C0"/>
    <w:rsid w:val="00B14211"/>
    <w:rsid w:val="00B649C3"/>
    <w:rsid w:val="00B77DAC"/>
    <w:rsid w:val="00BA3CAE"/>
    <w:rsid w:val="00BD1CE8"/>
    <w:rsid w:val="00C81CD7"/>
    <w:rsid w:val="00CB13D6"/>
    <w:rsid w:val="00CD79E0"/>
    <w:rsid w:val="00CF3D00"/>
    <w:rsid w:val="00D2230E"/>
    <w:rsid w:val="00D86A73"/>
    <w:rsid w:val="00D92259"/>
    <w:rsid w:val="00DA4DA7"/>
    <w:rsid w:val="00E70B59"/>
    <w:rsid w:val="00ED1F72"/>
    <w:rsid w:val="00ED7C27"/>
    <w:rsid w:val="00EF13F0"/>
    <w:rsid w:val="00EF3EC7"/>
    <w:rsid w:val="00F0261B"/>
    <w:rsid w:val="00F077F8"/>
    <w:rsid w:val="00F557CF"/>
    <w:rsid w:val="00FA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AE1A"/>
  <w15:docId w15:val="{34444C9A-A4AB-447A-AE07-0B4CAC3B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490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0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1F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F65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text">
    <w:name w:val="text"/>
    <w:basedOn w:val="a"/>
    <w:rsid w:val="00AE18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rsid w:val="00E70B59"/>
    <w:rPr>
      <w:rFonts w:cs="Times New Roman"/>
      <w:color w:val="0000FF"/>
      <w:u w:val="single"/>
    </w:rPr>
  </w:style>
  <w:style w:type="paragraph" w:customStyle="1" w:styleId="rtejustify">
    <w:name w:val="rtejustify"/>
    <w:basedOn w:val="a"/>
    <w:uiPriority w:val="99"/>
    <w:rsid w:val="00E70B59"/>
    <w:pPr>
      <w:widowControl/>
      <w:suppressAutoHyphens/>
      <w:autoSpaceDE/>
      <w:autoSpaceDN/>
      <w:spacing w:before="280" w:after="280"/>
    </w:pPr>
    <w:rPr>
      <w:sz w:val="24"/>
      <w:szCs w:val="24"/>
      <w:lang w:val="ru-RU" w:eastAsia="ar-SA"/>
    </w:rPr>
  </w:style>
  <w:style w:type="paragraph" w:styleId="a8">
    <w:name w:val="Normal (Web)"/>
    <w:basedOn w:val="a"/>
    <w:uiPriority w:val="99"/>
    <w:semiHidden/>
    <w:unhideWhenUsed/>
    <w:rsid w:val="00D922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character" w:styleId="a9">
    <w:name w:val="Strong"/>
    <w:basedOn w:val="a0"/>
    <w:uiPriority w:val="22"/>
    <w:qFormat/>
    <w:rsid w:val="00D92259"/>
    <w:rPr>
      <w:b/>
      <w:bCs/>
    </w:rPr>
  </w:style>
  <w:style w:type="paragraph" w:styleId="aa">
    <w:name w:val="header"/>
    <w:basedOn w:val="a"/>
    <w:link w:val="ab"/>
    <w:uiPriority w:val="99"/>
    <w:unhideWhenUsed/>
    <w:rsid w:val="00F026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261B"/>
    <w:rPr>
      <w:rFonts w:ascii="Times New Roman" w:eastAsia="Times New Roman" w:hAnsi="Times New Roman" w:cs="Times New Roman"/>
      <w:lang w:val="ro-RO"/>
    </w:rPr>
  </w:style>
  <w:style w:type="paragraph" w:styleId="ac">
    <w:name w:val="footer"/>
    <w:basedOn w:val="a"/>
    <w:link w:val="ad"/>
    <w:uiPriority w:val="99"/>
    <w:unhideWhenUsed/>
    <w:rsid w:val="00F026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261B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.gov.m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i.gov.m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i.gov.m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5C78-EB29-46B0-AFB0-41359995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1301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Liudmila Cătănoi</cp:lastModifiedBy>
  <cp:revision>11</cp:revision>
  <cp:lastPrinted>2024-01-17T15:06:00Z</cp:lastPrinted>
  <dcterms:created xsi:type="dcterms:W3CDTF">2024-07-05T13:40:00Z</dcterms:created>
  <dcterms:modified xsi:type="dcterms:W3CDTF">2024-07-05T14:01:00Z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2022-02-09T00:00:00Z</vt:filetime>
  </property>
</Properties>
</file>