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672" w:rsidRDefault="00783672" w:rsidP="00783672">
      <w:pPr>
        <w:rPr>
          <w:b/>
        </w:rPr>
      </w:pPr>
      <w:r>
        <w:rPr>
          <w:b/>
        </w:rPr>
        <w:t>Anexa nr.1</w:t>
      </w:r>
    </w:p>
    <w:p w:rsidR="00783672" w:rsidRPr="00D61A0D" w:rsidRDefault="00783672" w:rsidP="00783672">
      <w:pPr>
        <w:jc w:val="center"/>
        <w:rPr>
          <w:b/>
          <w:u w:val="single"/>
        </w:rPr>
      </w:pPr>
      <w:r w:rsidRPr="00D61A0D">
        <w:rPr>
          <w:b/>
          <w:u w:val="single"/>
        </w:rPr>
        <w:t>Parametrii solicitaţi privind obiectul achiziţiilor:</w:t>
      </w:r>
    </w:p>
    <w:tbl>
      <w:tblPr>
        <w:tblpPr w:leftFromText="180" w:rightFromText="180" w:vertAnchor="page" w:horzAnchor="margin" w:tblpX="-494" w:tblpY="2221"/>
        <w:tblW w:w="16126" w:type="dxa"/>
        <w:tblLayout w:type="fixed"/>
        <w:tblLook w:val="0000" w:firstRow="0" w:lastRow="0" w:firstColumn="0" w:lastColumn="0" w:noHBand="0" w:noVBand="0"/>
      </w:tblPr>
      <w:tblGrid>
        <w:gridCol w:w="534"/>
        <w:gridCol w:w="1701"/>
        <w:gridCol w:w="992"/>
        <w:gridCol w:w="992"/>
        <w:gridCol w:w="992"/>
        <w:gridCol w:w="993"/>
        <w:gridCol w:w="850"/>
        <w:gridCol w:w="709"/>
        <w:gridCol w:w="992"/>
        <w:gridCol w:w="709"/>
        <w:gridCol w:w="850"/>
        <w:gridCol w:w="851"/>
        <w:gridCol w:w="1134"/>
        <w:gridCol w:w="850"/>
        <w:gridCol w:w="709"/>
        <w:gridCol w:w="709"/>
        <w:gridCol w:w="850"/>
        <w:gridCol w:w="12"/>
        <w:gridCol w:w="697"/>
      </w:tblGrid>
      <w:tr w:rsidR="00D2355A" w:rsidRPr="000A692C" w:rsidTr="000A692C">
        <w:trPr>
          <w:cantSplit/>
          <w:trHeight w:val="315"/>
        </w:trPr>
        <w:tc>
          <w:tcPr>
            <w:tcW w:w="223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000000"/>
            </w:tcBorders>
            <w:shd w:val="clear" w:color="auto" w:fill="auto"/>
          </w:tcPr>
          <w:p w:rsidR="00D2355A" w:rsidRPr="000A692C" w:rsidRDefault="00D2355A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0A692C">
              <w:rPr>
                <w:b/>
                <w:sz w:val="18"/>
                <w:szCs w:val="18"/>
              </w:rPr>
              <w:t>Denumirea serviciilor solicitate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55A" w:rsidRPr="000A692C" w:rsidRDefault="00D2355A" w:rsidP="000A692C">
            <w:pPr>
              <w:spacing w:line="276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0A692C">
              <w:rPr>
                <w:b/>
                <w:bCs/>
                <w:i/>
                <w:iCs/>
                <w:sz w:val="18"/>
                <w:szCs w:val="18"/>
              </w:rPr>
              <w:t>servicii</w:t>
            </w:r>
          </w:p>
          <w:p w:rsidR="00D2355A" w:rsidRPr="000A692C" w:rsidRDefault="00D2355A" w:rsidP="000A692C">
            <w:pPr>
              <w:spacing w:line="276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55A" w:rsidRPr="000A692C" w:rsidRDefault="00D2355A" w:rsidP="000A692C">
            <w:pPr>
              <w:spacing w:line="276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0A692C">
              <w:rPr>
                <w:b/>
                <w:bCs/>
                <w:i/>
                <w:iCs/>
                <w:sz w:val="18"/>
                <w:szCs w:val="18"/>
              </w:rPr>
              <w:t>Prețul piese</w:t>
            </w:r>
          </w:p>
        </w:tc>
        <w:tc>
          <w:tcPr>
            <w:tcW w:w="992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355A" w:rsidRPr="000A692C" w:rsidRDefault="00D2355A" w:rsidP="000A692C">
            <w:pPr>
              <w:spacing w:line="276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</w:tc>
      </w:tr>
      <w:tr w:rsidR="000A692C" w:rsidRPr="000A692C" w:rsidTr="00EC0EF2">
        <w:trPr>
          <w:cantSplit/>
          <w:trHeight w:val="942"/>
        </w:trPr>
        <w:tc>
          <w:tcPr>
            <w:tcW w:w="2235" w:type="dxa"/>
            <w:gridSpan w:val="2"/>
            <w:vMerge/>
            <w:tcBorders>
              <w:top w:val="single" w:sz="8" w:space="0" w:color="auto"/>
              <w:left w:val="single" w:sz="8" w:space="0" w:color="auto"/>
              <w:right w:val="single" w:sz="4" w:space="0" w:color="000000"/>
            </w:tcBorders>
            <w:shd w:val="clear" w:color="auto" w:fill="auto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0A692C">
              <w:rPr>
                <w:b/>
                <w:bCs/>
                <w:iCs/>
                <w:sz w:val="18"/>
                <w:szCs w:val="18"/>
              </w:rPr>
              <w:t>Dacia Logan(</w:t>
            </w:r>
          </w:p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0A692C">
              <w:rPr>
                <w:b/>
                <w:bCs/>
                <w:iCs/>
                <w:sz w:val="18"/>
                <w:szCs w:val="18"/>
              </w:rPr>
              <w:t>cm3-1149,  cm3-999)/</w:t>
            </w:r>
          </w:p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0A692C">
              <w:rPr>
                <w:b/>
                <w:bCs/>
                <w:iCs/>
                <w:sz w:val="18"/>
                <w:szCs w:val="18"/>
              </w:rPr>
              <w:t>Dacia Sandero ( cm3- 999) pînă în 2013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0A692C">
              <w:rPr>
                <w:b/>
                <w:bCs/>
                <w:iCs/>
                <w:sz w:val="18"/>
                <w:szCs w:val="18"/>
              </w:rPr>
              <w:t>Dacia Logan(</w:t>
            </w:r>
          </w:p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0A692C">
              <w:rPr>
                <w:b/>
                <w:bCs/>
                <w:iCs/>
                <w:sz w:val="18"/>
                <w:szCs w:val="18"/>
              </w:rPr>
              <w:t>cm3-1149,  cm3-999)/</w:t>
            </w:r>
          </w:p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0A692C">
              <w:rPr>
                <w:b/>
                <w:bCs/>
                <w:iCs/>
                <w:sz w:val="18"/>
                <w:szCs w:val="18"/>
              </w:rPr>
              <w:t>Dacia Sandero ( cm3- 999) dupa anul 2013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0A692C">
              <w:rPr>
                <w:b/>
                <w:bCs/>
                <w:iCs/>
                <w:sz w:val="18"/>
                <w:szCs w:val="18"/>
              </w:rPr>
              <w:t>Dacia Logan(</w:t>
            </w:r>
          </w:p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0A692C">
              <w:rPr>
                <w:b/>
                <w:bCs/>
                <w:iCs/>
                <w:sz w:val="18"/>
                <w:szCs w:val="18"/>
              </w:rPr>
              <w:t>cm3-1149,  cm3-999)/</w:t>
            </w:r>
          </w:p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0A692C">
              <w:rPr>
                <w:b/>
                <w:bCs/>
                <w:iCs/>
                <w:sz w:val="18"/>
                <w:szCs w:val="18"/>
              </w:rPr>
              <w:t>Dacia Sandero ( cm3- 999) ) pînă în 2013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0A692C">
              <w:rPr>
                <w:b/>
                <w:bCs/>
                <w:iCs/>
                <w:sz w:val="18"/>
                <w:szCs w:val="18"/>
              </w:rPr>
              <w:t>Dacia Logan(</w:t>
            </w:r>
          </w:p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0A692C">
              <w:rPr>
                <w:b/>
                <w:bCs/>
                <w:iCs/>
                <w:sz w:val="18"/>
                <w:szCs w:val="18"/>
              </w:rPr>
              <w:t>cm3-1149,  cm3-999)/</w:t>
            </w:r>
          </w:p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0A692C">
              <w:rPr>
                <w:b/>
                <w:bCs/>
                <w:iCs/>
                <w:sz w:val="18"/>
                <w:szCs w:val="18"/>
              </w:rPr>
              <w:t>Dacia Sandero ( cm3- 999) dupa</w:t>
            </w:r>
          </w:p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0A692C">
              <w:rPr>
                <w:b/>
                <w:bCs/>
                <w:iCs/>
                <w:sz w:val="18"/>
                <w:szCs w:val="18"/>
              </w:rPr>
              <w:t>anul 2013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0A692C">
              <w:rPr>
                <w:b/>
                <w:bCs/>
                <w:iCs/>
                <w:sz w:val="18"/>
                <w:szCs w:val="18"/>
              </w:rPr>
              <w:t>Dacia Duster</w:t>
            </w:r>
            <w:r w:rsidR="00EC0EF2">
              <w:rPr>
                <w:b/>
                <w:bCs/>
                <w:iCs/>
                <w:sz w:val="18"/>
                <w:szCs w:val="18"/>
              </w:rPr>
              <w:t xml:space="preserve"> </w:t>
            </w:r>
            <w:r w:rsidRPr="000A692C">
              <w:rPr>
                <w:b/>
                <w:bCs/>
                <w:iCs/>
                <w:sz w:val="18"/>
                <w:szCs w:val="18"/>
              </w:rPr>
              <w:t>cm3- 1598</w:t>
            </w:r>
          </w:p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0A692C">
              <w:rPr>
                <w:b/>
                <w:bCs/>
                <w:iCs/>
                <w:sz w:val="18"/>
                <w:szCs w:val="18"/>
              </w:rPr>
              <w:t>Anul prod. 2018-2019</w:t>
            </w:r>
          </w:p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0EF2" w:rsidRDefault="00EC0EF2" w:rsidP="000A692C">
            <w:pPr>
              <w:spacing w:line="276" w:lineRule="auto"/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EC0EF2">
              <w:rPr>
                <w:b/>
                <w:bCs/>
                <w:iCs/>
                <w:sz w:val="18"/>
                <w:szCs w:val="18"/>
              </w:rPr>
              <w:t xml:space="preserve">Suzuki SX4 /     </w:t>
            </w:r>
            <w:r w:rsidRPr="000A692C">
              <w:rPr>
                <w:b/>
                <w:bCs/>
                <w:iCs/>
                <w:sz w:val="18"/>
                <w:szCs w:val="18"/>
              </w:rPr>
              <w:t xml:space="preserve"> </w:t>
            </w:r>
            <w:r w:rsidRPr="000A692C">
              <w:rPr>
                <w:b/>
                <w:bCs/>
                <w:iCs/>
                <w:sz w:val="18"/>
                <w:szCs w:val="18"/>
              </w:rPr>
              <w:t>cm3</w:t>
            </w:r>
            <w:r>
              <w:rPr>
                <w:b/>
                <w:bCs/>
                <w:iCs/>
                <w:sz w:val="18"/>
                <w:szCs w:val="18"/>
              </w:rPr>
              <w:t>-</w:t>
            </w:r>
            <w:r w:rsidRPr="00EC0EF2">
              <w:rPr>
                <w:b/>
                <w:bCs/>
                <w:iCs/>
                <w:sz w:val="18"/>
                <w:szCs w:val="18"/>
              </w:rPr>
              <w:t>1586</w:t>
            </w:r>
            <w:r>
              <w:rPr>
                <w:b/>
                <w:bCs/>
                <w:iCs/>
                <w:sz w:val="18"/>
                <w:szCs w:val="18"/>
              </w:rPr>
              <w:t>,</w:t>
            </w:r>
            <w:r w:rsidRPr="000A692C">
              <w:rPr>
                <w:b/>
                <w:bCs/>
                <w:iCs/>
                <w:sz w:val="18"/>
                <w:szCs w:val="18"/>
              </w:rPr>
              <w:t xml:space="preserve"> </w:t>
            </w:r>
          </w:p>
          <w:p w:rsidR="000A692C" w:rsidRPr="000A692C" w:rsidRDefault="00EC0EF2" w:rsidP="000A692C">
            <w:pPr>
              <w:spacing w:line="276" w:lineRule="auto"/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0A692C">
              <w:rPr>
                <w:b/>
                <w:bCs/>
                <w:iCs/>
                <w:sz w:val="18"/>
                <w:szCs w:val="18"/>
              </w:rPr>
              <w:t>Anul prod</w:t>
            </w:r>
            <w:r>
              <w:rPr>
                <w:b/>
                <w:bCs/>
                <w:iCs/>
                <w:sz w:val="18"/>
                <w:szCs w:val="18"/>
              </w:rPr>
              <w:t>.</w:t>
            </w:r>
            <w:r>
              <w:rPr>
                <w:b/>
                <w:bCs/>
                <w:iCs/>
                <w:sz w:val="18"/>
                <w:szCs w:val="18"/>
              </w:rPr>
              <w:t xml:space="preserve"> 2021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0A692C">
              <w:rPr>
                <w:b/>
                <w:bCs/>
                <w:iCs/>
                <w:sz w:val="18"/>
                <w:szCs w:val="18"/>
              </w:rPr>
              <w:t>Skoda Superb, cm3- 1395</w:t>
            </w:r>
          </w:p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0A692C">
              <w:rPr>
                <w:b/>
                <w:bCs/>
                <w:iCs/>
                <w:sz w:val="18"/>
                <w:szCs w:val="18"/>
              </w:rPr>
              <w:t>Anul prod</w:t>
            </w:r>
            <w:r>
              <w:rPr>
                <w:b/>
                <w:bCs/>
                <w:iCs/>
                <w:sz w:val="18"/>
                <w:szCs w:val="18"/>
              </w:rPr>
              <w:t>.</w:t>
            </w:r>
            <w:r w:rsidRPr="000A692C">
              <w:rPr>
                <w:b/>
                <w:bCs/>
                <w:iCs/>
                <w:sz w:val="18"/>
                <w:szCs w:val="18"/>
              </w:rPr>
              <w:t xml:space="preserve"> 2018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92C" w:rsidRPr="000A692C" w:rsidRDefault="000A692C" w:rsidP="000A692C">
            <w:pPr>
              <w:spacing w:after="200" w:line="276" w:lineRule="auto"/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0A692C">
              <w:rPr>
                <w:b/>
                <w:bCs/>
                <w:iCs/>
                <w:sz w:val="18"/>
                <w:szCs w:val="18"/>
              </w:rPr>
              <w:t>Hyundai Accent / cm3- 1396</w:t>
            </w:r>
          </w:p>
          <w:p w:rsidR="000A692C" w:rsidRPr="000A692C" w:rsidRDefault="000A692C" w:rsidP="000A692C">
            <w:pPr>
              <w:spacing w:after="200" w:line="276" w:lineRule="auto"/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0A692C">
              <w:rPr>
                <w:b/>
                <w:bCs/>
                <w:iCs/>
                <w:sz w:val="18"/>
                <w:szCs w:val="18"/>
              </w:rPr>
              <w:t>Anul prod</w:t>
            </w:r>
            <w:r>
              <w:rPr>
                <w:b/>
                <w:bCs/>
                <w:iCs/>
                <w:sz w:val="18"/>
                <w:szCs w:val="18"/>
              </w:rPr>
              <w:t>.</w:t>
            </w:r>
            <w:r w:rsidRPr="000A692C">
              <w:rPr>
                <w:b/>
                <w:bCs/>
                <w:iCs/>
                <w:sz w:val="18"/>
                <w:szCs w:val="18"/>
              </w:rPr>
              <w:t xml:space="preserve"> 2011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92C" w:rsidRDefault="000A692C" w:rsidP="000A692C">
            <w:pPr>
              <w:spacing w:after="200" w:line="276" w:lineRule="auto"/>
              <w:rPr>
                <w:b/>
                <w:bCs/>
                <w:iCs/>
                <w:sz w:val="18"/>
                <w:szCs w:val="18"/>
              </w:rPr>
            </w:pPr>
            <w:r w:rsidRPr="000A692C">
              <w:rPr>
                <w:b/>
                <w:bCs/>
                <w:iCs/>
                <w:sz w:val="18"/>
                <w:szCs w:val="18"/>
              </w:rPr>
              <w:t>Suzuki / cm3- 1586</w:t>
            </w:r>
            <w:r>
              <w:rPr>
                <w:b/>
                <w:bCs/>
                <w:iCs/>
                <w:sz w:val="18"/>
                <w:szCs w:val="18"/>
              </w:rPr>
              <w:t>,</w:t>
            </w:r>
            <w:r w:rsidRPr="000A692C">
              <w:rPr>
                <w:b/>
                <w:bCs/>
                <w:iCs/>
                <w:sz w:val="18"/>
                <w:szCs w:val="18"/>
              </w:rPr>
              <w:t xml:space="preserve"> </w:t>
            </w:r>
          </w:p>
          <w:p w:rsidR="000A692C" w:rsidRPr="000A692C" w:rsidRDefault="000A692C" w:rsidP="00EC0EF2">
            <w:pPr>
              <w:spacing w:after="200" w:line="276" w:lineRule="auto"/>
              <w:rPr>
                <w:b/>
                <w:bCs/>
                <w:iCs/>
                <w:sz w:val="18"/>
                <w:szCs w:val="18"/>
              </w:rPr>
            </w:pPr>
            <w:r w:rsidRPr="000A692C">
              <w:rPr>
                <w:b/>
                <w:bCs/>
                <w:iCs/>
                <w:sz w:val="18"/>
                <w:szCs w:val="18"/>
              </w:rPr>
              <w:t>Anul prod</w:t>
            </w:r>
            <w:r>
              <w:rPr>
                <w:b/>
                <w:bCs/>
                <w:iCs/>
                <w:sz w:val="18"/>
                <w:szCs w:val="18"/>
              </w:rPr>
              <w:t>.</w:t>
            </w:r>
            <w:r w:rsidRPr="000A692C">
              <w:rPr>
                <w:b/>
                <w:bCs/>
                <w:iCs/>
                <w:sz w:val="18"/>
                <w:szCs w:val="18"/>
              </w:rPr>
              <w:t xml:space="preserve"> 201</w:t>
            </w:r>
            <w:r>
              <w:rPr>
                <w:b/>
                <w:bCs/>
                <w:iCs/>
                <w:sz w:val="18"/>
                <w:szCs w:val="18"/>
              </w:rPr>
              <w:t>3</w:t>
            </w:r>
            <w:r w:rsidR="00EC0EF2">
              <w:rPr>
                <w:b/>
                <w:bCs/>
                <w:iCs/>
                <w:sz w:val="18"/>
                <w:szCs w:val="18"/>
              </w:rPr>
              <w:t>-2014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92C" w:rsidRDefault="000A692C" w:rsidP="000A692C">
            <w:pPr>
              <w:spacing w:after="200" w:line="276" w:lineRule="auto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Dacia Lodgy, cm3-1598, anul prod.  2016</w:t>
            </w:r>
          </w:p>
          <w:p w:rsidR="000A692C" w:rsidRPr="000A692C" w:rsidRDefault="000A692C" w:rsidP="000A692C">
            <w:pPr>
              <w:spacing w:after="200" w:line="276" w:lineRule="auto"/>
              <w:rPr>
                <w:b/>
                <w:bCs/>
                <w:iCs/>
                <w:sz w:val="18"/>
                <w:szCs w:val="18"/>
              </w:rPr>
            </w:pPr>
          </w:p>
        </w:tc>
      </w:tr>
      <w:tr w:rsidR="000A692C" w:rsidRPr="000A692C" w:rsidTr="00EC0EF2">
        <w:trPr>
          <w:cantSplit/>
          <w:trHeight w:val="346"/>
        </w:trPr>
        <w:tc>
          <w:tcPr>
            <w:tcW w:w="2235" w:type="dxa"/>
            <w:gridSpan w:val="2"/>
            <w:vMerge/>
            <w:tcBorders>
              <w:top w:val="single" w:sz="8" w:space="0" w:color="auto"/>
              <w:left w:val="single" w:sz="8" w:space="0" w:color="auto"/>
              <w:right w:val="single" w:sz="4" w:space="0" w:color="000000"/>
            </w:tcBorders>
            <w:shd w:val="clear" w:color="auto" w:fill="auto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0A692C">
              <w:rPr>
                <w:b/>
                <w:bCs/>
                <w:i/>
                <w:iCs/>
                <w:sz w:val="18"/>
                <w:szCs w:val="18"/>
              </w:rPr>
              <w:t>servicii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0A692C">
              <w:rPr>
                <w:b/>
                <w:bCs/>
                <w:i/>
                <w:iCs/>
                <w:sz w:val="18"/>
                <w:szCs w:val="18"/>
              </w:rPr>
              <w:t>piese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0A692C">
              <w:rPr>
                <w:b/>
                <w:bCs/>
                <w:i/>
                <w:iCs/>
                <w:sz w:val="18"/>
                <w:szCs w:val="18"/>
              </w:rPr>
              <w:t>servicii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0A692C">
              <w:rPr>
                <w:b/>
                <w:bCs/>
                <w:i/>
                <w:iCs/>
                <w:sz w:val="18"/>
                <w:szCs w:val="18"/>
              </w:rPr>
              <w:t>piese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0A692C">
              <w:rPr>
                <w:b/>
                <w:bCs/>
                <w:i/>
                <w:iCs/>
                <w:sz w:val="18"/>
                <w:szCs w:val="18"/>
              </w:rPr>
              <w:t>servicii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0A692C">
              <w:rPr>
                <w:b/>
                <w:bCs/>
                <w:i/>
                <w:iCs/>
                <w:sz w:val="18"/>
                <w:szCs w:val="18"/>
              </w:rPr>
              <w:t>piese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0A692C">
              <w:rPr>
                <w:b/>
                <w:bCs/>
                <w:i/>
                <w:iCs/>
                <w:sz w:val="18"/>
                <w:szCs w:val="18"/>
              </w:rPr>
              <w:t>servicii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0A692C">
              <w:rPr>
                <w:b/>
                <w:bCs/>
                <w:i/>
                <w:iCs/>
                <w:sz w:val="18"/>
                <w:szCs w:val="18"/>
              </w:rPr>
              <w:t>piese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0A692C">
              <w:rPr>
                <w:b/>
                <w:bCs/>
                <w:i/>
                <w:iCs/>
                <w:sz w:val="18"/>
                <w:szCs w:val="18"/>
              </w:rPr>
              <w:t>servicii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0A692C">
              <w:rPr>
                <w:b/>
                <w:bCs/>
                <w:i/>
                <w:iCs/>
                <w:sz w:val="18"/>
                <w:szCs w:val="18"/>
              </w:rPr>
              <w:t>piese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0A692C">
              <w:rPr>
                <w:b/>
                <w:bCs/>
                <w:i/>
                <w:iCs/>
                <w:sz w:val="18"/>
                <w:szCs w:val="18"/>
              </w:rPr>
              <w:t>servicii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0A692C">
              <w:rPr>
                <w:b/>
                <w:bCs/>
                <w:i/>
                <w:iCs/>
                <w:sz w:val="18"/>
                <w:szCs w:val="18"/>
              </w:rPr>
              <w:t>piese</w:t>
            </w:r>
          </w:p>
        </w:tc>
      </w:tr>
      <w:tr w:rsidR="000A692C" w:rsidRPr="000A692C" w:rsidTr="00EC0EF2">
        <w:trPr>
          <w:cantSplit/>
          <w:trHeight w:val="70"/>
        </w:trPr>
        <w:tc>
          <w:tcPr>
            <w:tcW w:w="2235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0A692C">
              <w:rPr>
                <w:b/>
                <w:bCs/>
                <w:iCs/>
                <w:sz w:val="18"/>
                <w:szCs w:val="18"/>
              </w:rPr>
              <w:t>Preţul, lei/buc.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0A692C">
              <w:rPr>
                <w:b/>
                <w:bCs/>
                <w:iCs/>
                <w:sz w:val="18"/>
                <w:szCs w:val="18"/>
              </w:rPr>
              <w:t>Preţul, lei/buc.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0A692C" w:rsidRPr="000A692C" w:rsidRDefault="000A692C" w:rsidP="000A692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0A692C">
              <w:rPr>
                <w:b/>
                <w:bCs/>
                <w:iCs/>
                <w:sz w:val="18"/>
                <w:szCs w:val="18"/>
              </w:rPr>
              <w:t>Preţul ,lei/buc.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0A692C" w:rsidRPr="000A692C" w:rsidRDefault="000A692C" w:rsidP="000A692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0A692C">
              <w:rPr>
                <w:b/>
                <w:bCs/>
                <w:iCs/>
                <w:sz w:val="18"/>
                <w:szCs w:val="18"/>
              </w:rPr>
              <w:t>Preţul,lei/buc.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0A692C" w:rsidRPr="000A692C" w:rsidRDefault="000A692C" w:rsidP="000A692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0A692C">
              <w:rPr>
                <w:b/>
                <w:bCs/>
                <w:iCs/>
                <w:sz w:val="18"/>
                <w:szCs w:val="18"/>
              </w:rPr>
              <w:t>Preţul, lei/ buc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0A692C" w:rsidRPr="000A692C" w:rsidRDefault="000A692C" w:rsidP="000A692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0A692C">
              <w:rPr>
                <w:b/>
                <w:bCs/>
                <w:iCs/>
                <w:sz w:val="18"/>
                <w:szCs w:val="18"/>
              </w:rPr>
              <w:t>Preţul, lei/ buc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0A692C" w:rsidRPr="000A692C" w:rsidRDefault="000A692C" w:rsidP="000A692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0A692C">
              <w:rPr>
                <w:b/>
                <w:bCs/>
                <w:iCs/>
                <w:sz w:val="18"/>
                <w:szCs w:val="18"/>
              </w:rPr>
              <w:t>Preţul,</w:t>
            </w:r>
            <w:r>
              <w:rPr>
                <w:b/>
                <w:bCs/>
                <w:iCs/>
                <w:sz w:val="18"/>
                <w:szCs w:val="18"/>
              </w:rPr>
              <w:t xml:space="preserve"> </w:t>
            </w:r>
            <w:r w:rsidRPr="000A692C">
              <w:rPr>
                <w:b/>
                <w:bCs/>
                <w:iCs/>
                <w:sz w:val="18"/>
                <w:szCs w:val="18"/>
              </w:rPr>
              <w:t>lei/buc.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0A692C" w:rsidRPr="000A692C" w:rsidRDefault="000A692C" w:rsidP="000A692C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0A692C">
              <w:rPr>
                <w:b/>
                <w:bCs/>
                <w:iCs/>
                <w:sz w:val="18"/>
                <w:szCs w:val="18"/>
              </w:rPr>
              <w:t>Preţul,</w:t>
            </w:r>
          </w:p>
          <w:p w:rsidR="000A692C" w:rsidRPr="000A692C" w:rsidRDefault="000A692C" w:rsidP="000A692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0A692C">
              <w:rPr>
                <w:b/>
                <w:bCs/>
                <w:iCs/>
                <w:sz w:val="18"/>
                <w:szCs w:val="18"/>
              </w:rPr>
              <w:t>lei/ buc.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0A692C" w:rsidRPr="000A692C" w:rsidRDefault="000A692C" w:rsidP="000A692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0A692C">
              <w:rPr>
                <w:b/>
                <w:bCs/>
                <w:iCs/>
                <w:sz w:val="18"/>
                <w:szCs w:val="18"/>
              </w:rPr>
              <w:t>Preţul, lei/ buc.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0A692C" w:rsidRPr="000A692C" w:rsidRDefault="000A692C" w:rsidP="000A692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0A692C">
              <w:rPr>
                <w:b/>
                <w:bCs/>
                <w:iCs/>
                <w:sz w:val="18"/>
                <w:szCs w:val="18"/>
              </w:rPr>
              <w:t>Preţul, lei/buc.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0A692C" w:rsidRPr="000A692C" w:rsidRDefault="000A692C" w:rsidP="000A692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0A692C">
              <w:rPr>
                <w:b/>
                <w:bCs/>
                <w:iCs/>
                <w:sz w:val="18"/>
                <w:szCs w:val="18"/>
              </w:rPr>
              <w:t>Preţul, lei/buc.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0A692C" w:rsidRPr="000A692C" w:rsidRDefault="000A692C" w:rsidP="000A692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0A692C">
              <w:rPr>
                <w:b/>
                <w:bCs/>
                <w:iCs/>
                <w:sz w:val="18"/>
                <w:szCs w:val="18"/>
              </w:rPr>
              <w:t>Preţul, lei/ buc.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0A692C" w:rsidRPr="000A692C" w:rsidRDefault="000A692C" w:rsidP="000A692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Cs/>
                <w:sz w:val="18"/>
                <w:szCs w:val="18"/>
              </w:rPr>
              <w:t>Preţul</w:t>
            </w:r>
            <w:r w:rsidRPr="000A692C">
              <w:rPr>
                <w:b/>
                <w:bCs/>
                <w:iCs/>
                <w:sz w:val="18"/>
                <w:szCs w:val="18"/>
              </w:rPr>
              <w:t xml:space="preserve"> lei/ buc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0A692C" w:rsidRPr="000A692C" w:rsidRDefault="000A692C" w:rsidP="000A692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0A692C">
              <w:rPr>
                <w:b/>
                <w:bCs/>
                <w:iCs/>
                <w:sz w:val="18"/>
                <w:szCs w:val="18"/>
              </w:rPr>
              <w:t>Preţul, lei/ buc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0A692C" w:rsidRPr="000A692C" w:rsidRDefault="000A692C" w:rsidP="000A692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0A692C">
              <w:rPr>
                <w:b/>
                <w:bCs/>
                <w:iCs/>
                <w:sz w:val="18"/>
                <w:szCs w:val="18"/>
              </w:rPr>
              <w:t>Preţul, lei/ buc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0A692C" w:rsidRPr="000A692C" w:rsidRDefault="000A692C" w:rsidP="000A692C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0A692C">
              <w:rPr>
                <w:b/>
                <w:bCs/>
                <w:iCs/>
                <w:sz w:val="18"/>
                <w:szCs w:val="18"/>
              </w:rPr>
              <w:t>Preţul, lei/ buc</w:t>
            </w:r>
          </w:p>
        </w:tc>
      </w:tr>
      <w:tr w:rsidR="000A692C" w:rsidRPr="000A692C" w:rsidTr="00EC0EF2">
        <w:trPr>
          <w:trHeight w:val="315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692C" w:rsidRPr="000A692C" w:rsidRDefault="000A692C" w:rsidP="000A692C">
            <w:pPr>
              <w:spacing w:line="276" w:lineRule="auto"/>
              <w:jc w:val="right"/>
              <w:rPr>
                <w:b/>
                <w:sz w:val="18"/>
                <w:szCs w:val="18"/>
              </w:rPr>
            </w:pPr>
            <w:r w:rsidRPr="000A692C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692C" w:rsidRPr="000A692C" w:rsidRDefault="000A692C" w:rsidP="000A692C">
            <w:pPr>
              <w:spacing w:line="276" w:lineRule="auto"/>
              <w:rPr>
                <w:b/>
                <w:sz w:val="18"/>
                <w:szCs w:val="18"/>
              </w:rPr>
            </w:pPr>
            <w:proofErr w:type="spellStart"/>
            <w:r w:rsidRPr="000A692C">
              <w:rPr>
                <w:b/>
                <w:sz w:val="18"/>
                <w:szCs w:val="18"/>
                <w:lang w:val="en-US"/>
              </w:rPr>
              <w:t>Amortizator</w:t>
            </w:r>
            <w:proofErr w:type="spellEnd"/>
            <w:r w:rsidRPr="000A692C">
              <w:rPr>
                <w:b/>
                <w:sz w:val="18"/>
                <w:szCs w:val="18"/>
                <w:lang w:val="en-US"/>
              </w:rPr>
              <w:t xml:space="preserve"> </w:t>
            </w:r>
            <w:r w:rsidRPr="000A692C">
              <w:rPr>
                <w:b/>
                <w:sz w:val="18"/>
                <w:szCs w:val="18"/>
              </w:rPr>
              <w:t xml:space="preserve">faţă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0A692C" w:rsidRPr="000A692C" w:rsidTr="00EC0EF2">
        <w:trPr>
          <w:trHeight w:val="315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692C" w:rsidRPr="000A692C" w:rsidRDefault="000A692C" w:rsidP="000A692C">
            <w:pPr>
              <w:spacing w:line="276" w:lineRule="auto"/>
              <w:jc w:val="right"/>
              <w:rPr>
                <w:b/>
                <w:sz w:val="18"/>
                <w:szCs w:val="18"/>
              </w:rPr>
            </w:pPr>
            <w:r w:rsidRPr="000A692C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692C" w:rsidRPr="000A692C" w:rsidRDefault="000A692C" w:rsidP="000A692C">
            <w:pPr>
              <w:spacing w:line="276" w:lineRule="auto"/>
              <w:rPr>
                <w:b/>
                <w:sz w:val="18"/>
                <w:szCs w:val="18"/>
              </w:rPr>
            </w:pPr>
            <w:r w:rsidRPr="000A692C">
              <w:rPr>
                <w:b/>
                <w:sz w:val="18"/>
                <w:szCs w:val="18"/>
              </w:rPr>
              <w:t xml:space="preserve">Amortizator spate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0A692C" w:rsidRPr="000A692C" w:rsidTr="00EC0EF2">
        <w:trPr>
          <w:trHeight w:val="315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692C" w:rsidRPr="000A692C" w:rsidRDefault="000A692C" w:rsidP="000A692C">
            <w:pPr>
              <w:spacing w:line="276" w:lineRule="auto"/>
              <w:jc w:val="right"/>
              <w:rPr>
                <w:b/>
                <w:sz w:val="18"/>
                <w:szCs w:val="18"/>
              </w:rPr>
            </w:pPr>
            <w:r w:rsidRPr="000A692C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692C" w:rsidRPr="000A692C" w:rsidRDefault="000A692C" w:rsidP="000A692C">
            <w:pPr>
              <w:spacing w:line="276" w:lineRule="auto"/>
              <w:rPr>
                <w:b/>
                <w:sz w:val="18"/>
                <w:szCs w:val="18"/>
              </w:rPr>
            </w:pPr>
            <w:r w:rsidRPr="000A692C">
              <w:rPr>
                <w:b/>
                <w:sz w:val="18"/>
                <w:szCs w:val="18"/>
              </w:rPr>
              <w:t xml:space="preserve">Suport amortizator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0A692C" w:rsidRPr="000A692C" w:rsidTr="00EC0EF2">
        <w:trPr>
          <w:trHeight w:val="315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692C" w:rsidRPr="000A692C" w:rsidRDefault="000A692C" w:rsidP="000A692C">
            <w:pPr>
              <w:spacing w:line="276" w:lineRule="auto"/>
              <w:jc w:val="right"/>
              <w:rPr>
                <w:b/>
                <w:sz w:val="18"/>
                <w:szCs w:val="18"/>
              </w:rPr>
            </w:pPr>
            <w:r w:rsidRPr="000A692C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692C" w:rsidRPr="000A692C" w:rsidRDefault="000A692C" w:rsidP="000A692C">
            <w:pPr>
              <w:spacing w:line="276" w:lineRule="auto"/>
              <w:rPr>
                <w:b/>
                <w:sz w:val="18"/>
                <w:szCs w:val="18"/>
              </w:rPr>
            </w:pPr>
            <w:r w:rsidRPr="000A692C">
              <w:rPr>
                <w:b/>
                <w:sz w:val="18"/>
                <w:szCs w:val="18"/>
              </w:rPr>
              <w:t xml:space="preserve">Buşcă suspensie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0A692C" w:rsidRPr="000A692C" w:rsidTr="00EC0EF2">
        <w:trPr>
          <w:trHeight w:val="315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692C" w:rsidRPr="000A692C" w:rsidRDefault="000A692C" w:rsidP="000A692C">
            <w:pPr>
              <w:spacing w:line="276" w:lineRule="auto"/>
              <w:jc w:val="right"/>
              <w:rPr>
                <w:b/>
                <w:sz w:val="18"/>
                <w:szCs w:val="18"/>
              </w:rPr>
            </w:pPr>
            <w:r w:rsidRPr="000A692C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692C" w:rsidRPr="000A692C" w:rsidRDefault="000A692C" w:rsidP="000A692C">
            <w:pPr>
              <w:spacing w:line="276" w:lineRule="auto"/>
              <w:rPr>
                <w:b/>
                <w:sz w:val="18"/>
                <w:szCs w:val="18"/>
              </w:rPr>
            </w:pPr>
            <w:r w:rsidRPr="000A692C">
              <w:rPr>
                <w:b/>
                <w:sz w:val="18"/>
                <w:szCs w:val="18"/>
              </w:rPr>
              <w:t xml:space="preserve">Lichid răcire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0A692C" w:rsidRPr="000A692C" w:rsidTr="00EC0EF2">
        <w:trPr>
          <w:trHeight w:val="315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692C" w:rsidRPr="000A692C" w:rsidRDefault="000A692C" w:rsidP="000A692C">
            <w:pPr>
              <w:spacing w:line="276" w:lineRule="auto"/>
              <w:jc w:val="right"/>
              <w:rPr>
                <w:b/>
                <w:sz w:val="18"/>
                <w:szCs w:val="18"/>
              </w:rPr>
            </w:pPr>
            <w:r w:rsidRPr="000A692C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692C" w:rsidRPr="000A692C" w:rsidRDefault="000A692C" w:rsidP="000A692C">
            <w:pPr>
              <w:spacing w:line="276" w:lineRule="auto"/>
              <w:rPr>
                <w:b/>
                <w:sz w:val="18"/>
                <w:szCs w:val="18"/>
              </w:rPr>
            </w:pPr>
            <w:r w:rsidRPr="000A692C">
              <w:rPr>
                <w:b/>
                <w:sz w:val="18"/>
                <w:szCs w:val="18"/>
              </w:rPr>
              <w:t xml:space="preserve">Pompă de apă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0A692C" w:rsidRPr="000A692C" w:rsidTr="00EC0EF2">
        <w:trPr>
          <w:trHeight w:val="315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692C" w:rsidRPr="000A692C" w:rsidRDefault="000A692C" w:rsidP="000A692C">
            <w:pPr>
              <w:spacing w:line="276" w:lineRule="auto"/>
              <w:jc w:val="right"/>
              <w:rPr>
                <w:b/>
                <w:sz w:val="18"/>
                <w:szCs w:val="18"/>
              </w:rPr>
            </w:pPr>
            <w:r w:rsidRPr="000A692C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692C" w:rsidRPr="000A692C" w:rsidRDefault="000A692C" w:rsidP="000A692C">
            <w:pPr>
              <w:spacing w:line="276" w:lineRule="auto"/>
              <w:rPr>
                <w:b/>
                <w:sz w:val="18"/>
                <w:szCs w:val="18"/>
              </w:rPr>
            </w:pPr>
            <w:r w:rsidRPr="000A692C">
              <w:rPr>
                <w:b/>
                <w:sz w:val="18"/>
                <w:szCs w:val="18"/>
              </w:rPr>
              <w:t xml:space="preserve">Kit distribuţie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0A692C" w:rsidRPr="000A692C" w:rsidTr="00EC0EF2">
        <w:trPr>
          <w:trHeight w:val="315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692C" w:rsidRPr="000A692C" w:rsidRDefault="000A692C" w:rsidP="000A692C">
            <w:pPr>
              <w:spacing w:line="276" w:lineRule="auto"/>
              <w:jc w:val="right"/>
              <w:rPr>
                <w:b/>
                <w:sz w:val="18"/>
                <w:szCs w:val="18"/>
              </w:rPr>
            </w:pPr>
            <w:r w:rsidRPr="000A692C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692C" w:rsidRPr="000A692C" w:rsidRDefault="000A692C" w:rsidP="000A692C">
            <w:pPr>
              <w:spacing w:line="276" w:lineRule="auto"/>
              <w:rPr>
                <w:b/>
                <w:sz w:val="18"/>
                <w:szCs w:val="18"/>
              </w:rPr>
            </w:pPr>
            <w:r w:rsidRPr="000A692C">
              <w:rPr>
                <w:b/>
                <w:sz w:val="18"/>
                <w:szCs w:val="18"/>
              </w:rPr>
              <w:t xml:space="preserve">Generator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0A692C" w:rsidRPr="000A692C" w:rsidTr="00EC0EF2">
        <w:trPr>
          <w:trHeight w:val="315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692C" w:rsidRPr="000A692C" w:rsidRDefault="000A692C" w:rsidP="000A692C">
            <w:pPr>
              <w:spacing w:line="276" w:lineRule="auto"/>
              <w:jc w:val="right"/>
              <w:rPr>
                <w:b/>
                <w:sz w:val="18"/>
                <w:szCs w:val="18"/>
              </w:rPr>
            </w:pPr>
            <w:r w:rsidRPr="000A692C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692C" w:rsidRPr="000A692C" w:rsidRDefault="000A692C" w:rsidP="000A692C">
            <w:pPr>
              <w:spacing w:line="276" w:lineRule="auto"/>
              <w:rPr>
                <w:b/>
                <w:sz w:val="18"/>
                <w:szCs w:val="18"/>
              </w:rPr>
            </w:pPr>
            <w:r w:rsidRPr="000A692C">
              <w:rPr>
                <w:b/>
                <w:sz w:val="18"/>
                <w:szCs w:val="18"/>
              </w:rPr>
              <w:t xml:space="preserve">Radiator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0A692C" w:rsidRPr="000A692C" w:rsidTr="00EC0EF2">
        <w:trPr>
          <w:trHeight w:val="315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692C" w:rsidRPr="000A692C" w:rsidRDefault="000A692C" w:rsidP="000A692C">
            <w:pPr>
              <w:spacing w:line="276" w:lineRule="auto"/>
              <w:jc w:val="right"/>
              <w:rPr>
                <w:b/>
                <w:sz w:val="18"/>
                <w:szCs w:val="18"/>
              </w:rPr>
            </w:pPr>
            <w:r w:rsidRPr="000A692C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692C" w:rsidRPr="000A692C" w:rsidRDefault="000A692C" w:rsidP="000A692C">
            <w:pPr>
              <w:spacing w:line="276" w:lineRule="auto"/>
              <w:rPr>
                <w:b/>
                <w:sz w:val="18"/>
                <w:szCs w:val="18"/>
              </w:rPr>
            </w:pPr>
            <w:r w:rsidRPr="000A692C">
              <w:rPr>
                <w:b/>
                <w:sz w:val="18"/>
                <w:szCs w:val="18"/>
              </w:rPr>
              <w:t xml:space="preserve">Plăcuţe frînă faţă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0A692C" w:rsidRPr="000A692C" w:rsidTr="00EC0EF2">
        <w:trPr>
          <w:trHeight w:val="315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692C" w:rsidRPr="000A692C" w:rsidRDefault="000A692C" w:rsidP="000A692C">
            <w:pPr>
              <w:spacing w:line="276" w:lineRule="auto"/>
              <w:jc w:val="right"/>
              <w:rPr>
                <w:b/>
                <w:sz w:val="18"/>
                <w:szCs w:val="18"/>
              </w:rPr>
            </w:pPr>
            <w:r w:rsidRPr="000A692C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692C" w:rsidRPr="000A692C" w:rsidRDefault="000A692C" w:rsidP="000A692C">
            <w:pPr>
              <w:spacing w:line="276" w:lineRule="auto"/>
              <w:rPr>
                <w:b/>
                <w:sz w:val="18"/>
                <w:szCs w:val="18"/>
              </w:rPr>
            </w:pPr>
            <w:r w:rsidRPr="000A692C">
              <w:rPr>
                <w:b/>
                <w:sz w:val="18"/>
                <w:szCs w:val="18"/>
              </w:rPr>
              <w:t xml:space="preserve">Plăcuţe frînă spate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0A692C" w:rsidRPr="000A692C" w:rsidTr="00EC0EF2">
        <w:trPr>
          <w:trHeight w:val="315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692C" w:rsidRPr="000A692C" w:rsidRDefault="000A692C" w:rsidP="000A692C">
            <w:pPr>
              <w:spacing w:line="276" w:lineRule="auto"/>
              <w:jc w:val="right"/>
              <w:rPr>
                <w:b/>
                <w:sz w:val="18"/>
                <w:szCs w:val="18"/>
              </w:rPr>
            </w:pPr>
            <w:r w:rsidRPr="000A692C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692C" w:rsidRPr="000A692C" w:rsidRDefault="000A692C" w:rsidP="000A692C">
            <w:pPr>
              <w:spacing w:line="276" w:lineRule="auto"/>
              <w:rPr>
                <w:b/>
                <w:sz w:val="18"/>
                <w:szCs w:val="18"/>
              </w:rPr>
            </w:pPr>
            <w:r w:rsidRPr="000A692C">
              <w:rPr>
                <w:b/>
                <w:sz w:val="18"/>
                <w:szCs w:val="18"/>
              </w:rPr>
              <w:t>Diagnostică comp.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0A692C" w:rsidRPr="000A692C" w:rsidTr="00EC0EF2">
        <w:trPr>
          <w:trHeight w:val="315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692C" w:rsidRPr="000A692C" w:rsidRDefault="000A692C" w:rsidP="000A692C">
            <w:pPr>
              <w:spacing w:line="276" w:lineRule="auto"/>
              <w:jc w:val="right"/>
              <w:rPr>
                <w:b/>
                <w:sz w:val="18"/>
                <w:szCs w:val="18"/>
              </w:rPr>
            </w:pPr>
            <w:r w:rsidRPr="000A692C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692C" w:rsidRPr="000A692C" w:rsidRDefault="000A692C" w:rsidP="000A692C">
            <w:pPr>
              <w:spacing w:line="276" w:lineRule="auto"/>
              <w:rPr>
                <w:b/>
                <w:sz w:val="18"/>
                <w:szCs w:val="18"/>
              </w:rPr>
            </w:pPr>
            <w:r w:rsidRPr="000A692C">
              <w:rPr>
                <w:b/>
                <w:sz w:val="18"/>
                <w:szCs w:val="18"/>
              </w:rPr>
              <w:t>Axarea roţilor.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0A692C" w:rsidRPr="000A692C" w:rsidTr="00EC0EF2">
        <w:trPr>
          <w:trHeight w:val="315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692C" w:rsidRPr="000A692C" w:rsidRDefault="000A692C" w:rsidP="000A692C">
            <w:pPr>
              <w:spacing w:line="276" w:lineRule="auto"/>
              <w:jc w:val="right"/>
              <w:rPr>
                <w:b/>
                <w:sz w:val="18"/>
                <w:szCs w:val="18"/>
              </w:rPr>
            </w:pPr>
            <w:r w:rsidRPr="000A692C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692C" w:rsidRPr="000A692C" w:rsidRDefault="000A692C" w:rsidP="000A692C">
            <w:pPr>
              <w:spacing w:line="276" w:lineRule="auto"/>
              <w:rPr>
                <w:b/>
                <w:sz w:val="18"/>
                <w:szCs w:val="18"/>
              </w:rPr>
            </w:pPr>
            <w:r w:rsidRPr="000A692C">
              <w:rPr>
                <w:b/>
                <w:sz w:val="18"/>
                <w:szCs w:val="18"/>
              </w:rPr>
              <w:t xml:space="preserve">Filtru aer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0A692C" w:rsidRPr="000A692C" w:rsidTr="00EC0EF2">
        <w:trPr>
          <w:trHeight w:val="315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692C" w:rsidRPr="000A692C" w:rsidRDefault="000A692C" w:rsidP="000A692C">
            <w:pPr>
              <w:spacing w:line="276" w:lineRule="auto"/>
              <w:jc w:val="right"/>
              <w:rPr>
                <w:b/>
                <w:sz w:val="18"/>
                <w:szCs w:val="18"/>
              </w:rPr>
            </w:pPr>
            <w:r w:rsidRPr="000A692C"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692C" w:rsidRPr="000A692C" w:rsidRDefault="000A692C" w:rsidP="000A692C">
            <w:pPr>
              <w:spacing w:line="276" w:lineRule="auto"/>
              <w:rPr>
                <w:b/>
                <w:sz w:val="18"/>
                <w:szCs w:val="18"/>
              </w:rPr>
            </w:pPr>
            <w:r w:rsidRPr="000A692C">
              <w:rPr>
                <w:b/>
                <w:sz w:val="18"/>
                <w:szCs w:val="18"/>
              </w:rPr>
              <w:t xml:space="preserve">Filtru combustibil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0A692C" w:rsidRPr="000A692C" w:rsidTr="00EC0EF2">
        <w:trPr>
          <w:trHeight w:val="315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692C" w:rsidRPr="000A692C" w:rsidRDefault="000A692C" w:rsidP="000A692C">
            <w:pPr>
              <w:spacing w:line="276" w:lineRule="auto"/>
              <w:jc w:val="right"/>
              <w:rPr>
                <w:b/>
                <w:sz w:val="18"/>
                <w:szCs w:val="18"/>
              </w:rPr>
            </w:pPr>
            <w:r w:rsidRPr="000A692C"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692C" w:rsidRPr="000A692C" w:rsidRDefault="000A692C" w:rsidP="000A692C">
            <w:pPr>
              <w:spacing w:line="276" w:lineRule="auto"/>
              <w:rPr>
                <w:b/>
                <w:sz w:val="18"/>
                <w:szCs w:val="18"/>
              </w:rPr>
            </w:pPr>
            <w:r w:rsidRPr="000A692C">
              <w:rPr>
                <w:b/>
                <w:sz w:val="18"/>
                <w:szCs w:val="18"/>
              </w:rPr>
              <w:t xml:space="preserve">Ulei motor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0A692C" w:rsidRPr="000A692C" w:rsidTr="00EC0EF2">
        <w:trPr>
          <w:trHeight w:val="315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692C" w:rsidRPr="000A692C" w:rsidRDefault="000A692C" w:rsidP="000A692C">
            <w:pPr>
              <w:spacing w:line="276" w:lineRule="auto"/>
              <w:jc w:val="right"/>
              <w:rPr>
                <w:b/>
                <w:sz w:val="18"/>
                <w:szCs w:val="18"/>
              </w:rPr>
            </w:pPr>
            <w:r w:rsidRPr="000A692C"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692C" w:rsidRPr="000A692C" w:rsidRDefault="000A692C" w:rsidP="000A692C">
            <w:pPr>
              <w:spacing w:line="276" w:lineRule="auto"/>
              <w:rPr>
                <w:b/>
                <w:sz w:val="18"/>
                <w:szCs w:val="18"/>
              </w:rPr>
            </w:pPr>
            <w:r w:rsidRPr="000A692C">
              <w:rPr>
                <w:b/>
                <w:sz w:val="18"/>
                <w:szCs w:val="18"/>
              </w:rPr>
              <w:t xml:space="preserve">Ulei cutie de viteză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0A692C" w:rsidRPr="000A692C" w:rsidTr="00EC0EF2">
        <w:trPr>
          <w:trHeight w:val="315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692C" w:rsidRPr="000A692C" w:rsidRDefault="000A692C" w:rsidP="000A692C">
            <w:pPr>
              <w:spacing w:line="276" w:lineRule="auto"/>
              <w:jc w:val="right"/>
              <w:rPr>
                <w:b/>
                <w:sz w:val="18"/>
                <w:szCs w:val="18"/>
              </w:rPr>
            </w:pPr>
            <w:r w:rsidRPr="000A692C">
              <w:rPr>
                <w:b/>
                <w:sz w:val="18"/>
                <w:szCs w:val="18"/>
              </w:rPr>
              <w:lastRenderedPageBreak/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692C" w:rsidRPr="000A692C" w:rsidRDefault="000A692C" w:rsidP="000A692C">
            <w:pPr>
              <w:spacing w:line="276" w:lineRule="auto"/>
              <w:rPr>
                <w:b/>
                <w:sz w:val="18"/>
                <w:szCs w:val="18"/>
              </w:rPr>
            </w:pPr>
            <w:r w:rsidRPr="000A692C">
              <w:rPr>
                <w:b/>
                <w:sz w:val="18"/>
                <w:szCs w:val="18"/>
              </w:rPr>
              <w:t>Înlocuirea chilosei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0A692C" w:rsidRPr="000A692C" w:rsidTr="00EC0EF2">
        <w:trPr>
          <w:trHeight w:val="315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692C" w:rsidRPr="000A692C" w:rsidRDefault="000A692C" w:rsidP="000A692C">
            <w:pPr>
              <w:spacing w:line="276" w:lineRule="auto"/>
              <w:jc w:val="right"/>
              <w:rPr>
                <w:b/>
                <w:sz w:val="18"/>
                <w:szCs w:val="18"/>
              </w:rPr>
            </w:pPr>
            <w:r w:rsidRPr="000A692C">
              <w:rPr>
                <w:b/>
                <w:sz w:val="18"/>
                <w:szCs w:val="18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692C" w:rsidRPr="000A692C" w:rsidRDefault="000A692C" w:rsidP="000A692C">
            <w:pPr>
              <w:spacing w:line="276" w:lineRule="auto"/>
              <w:rPr>
                <w:b/>
                <w:sz w:val="18"/>
                <w:szCs w:val="18"/>
              </w:rPr>
            </w:pPr>
            <w:r w:rsidRPr="000A692C">
              <w:rPr>
                <w:b/>
                <w:sz w:val="18"/>
                <w:szCs w:val="18"/>
              </w:rPr>
              <w:t>Înlocuirea garniturei chilosei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0A692C" w:rsidRPr="000A692C" w:rsidTr="00EC0EF2">
        <w:trPr>
          <w:trHeight w:val="315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692C" w:rsidRPr="000A692C" w:rsidRDefault="00EC0EF2" w:rsidP="000A692C">
            <w:pPr>
              <w:spacing w:line="276" w:lineRule="auto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692C" w:rsidRPr="000A692C" w:rsidRDefault="000A692C" w:rsidP="000A692C">
            <w:pPr>
              <w:spacing w:line="276" w:lineRule="auto"/>
              <w:rPr>
                <w:b/>
                <w:sz w:val="18"/>
                <w:szCs w:val="18"/>
              </w:rPr>
            </w:pPr>
            <w:r w:rsidRPr="000A692C">
              <w:rPr>
                <w:b/>
                <w:sz w:val="18"/>
                <w:szCs w:val="18"/>
              </w:rPr>
              <w:t xml:space="preserve">Înlocuirea disc frînă faţă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0A692C" w:rsidRPr="000A692C" w:rsidTr="00EC0EF2">
        <w:trPr>
          <w:trHeight w:val="315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692C" w:rsidRPr="000A692C" w:rsidRDefault="00EC0EF2" w:rsidP="000A692C">
            <w:pPr>
              <w:spacing w:line="276" w:lineRule="auto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692C" w:rsidRPr="000A692C" w:rsidRDefault="000A692C" w:rsidP="000A692C">
            <w:pPr>
              <w:spacing w:line="276" w:lineRule="auto"/>
              <w:rPr>
                <w:b/>
                <w:sz w:val="18"/>
                <w:szCs w:val="18"/>
              </w:rPr>
            </w:pPr>
            <w:r w:rsidRPr="000A692C">
              <w:rPr>
                <w:b/>
                <w:sz w:val="18"/>
                <w:szCs w:val="18"/>
              </w:rPr>
              <w:t>Înlocuirea disc frînă spate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0A692C" w:rsidRPr="000A692C" w:rsidTr="00EC0EF2">
        <w:trPr>
          <w:trHeight w:val="315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692C" w:rsidRPr="000A692C" w:rsidRDefault="00EC0EF2" w:rsidP="000A692C">
            <w:pPr>
              <w:spacing w:line="276" w:lineRule="auto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692C" w:rsidRPr="000A692C" w:rsidRDefault="000A692C" w:rsidP="000A692C">
            <w:pPr>
              <w:spacing w:line="276" w:lineRule="auto"/>
              <w:rPr>
                <w:b/>
                <w:sz w:val="18"/>
                <w:szCs w:val="18"/>
              </w:rPr>
            </w:pPr>
            <w:r w:rsidRPr="000A692C">
              <w:rPr>
                <w:b/>
                <w:sz w:val="18"/>
                <w:szCs w:val="18"/>
              </w:rPr>
              <w:t>Înlocuirea rugment faţă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0A692C" w:rsidRPr="000A692C" w:rsidTr="00EC0EF2">
        <w:trPr>
          <w:trHeight w:val="315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692C" w:rsidRPr="000A692C" w:rsidRDefault="00EC0EF2" w:rsidP="000A692C">
            <w:pPr>
              <w:spacing w:line="276" w:lineRule="auto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692C" w:rsidRPr="000A692C" w:rsidRDefault="000A692C" w:rsidP="000A692C">
            <w:pPr>
              <w:spacing w:line="276" w:lineRule="auto"/>
              <w:rPr>
                <w:b/>
                <w:sz w:val="18"/>
                <w:szCs w:val="18"/>
              </w:rPr>
            </w:pPr>
            <w:r w:rsidRPr="000A692C">
              <w:rPr>
                <w:b/>
                <w:sz w:val="18"/>
                <w:szCs w:val="18"/>
              </w:rPr>
              <w:t>Înlocuirea rugment butuc spate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0A692C" w:rsidRPr="000A692C" w:rsidTr="00EC0EF2">
        <w:trPr>
          <w:trHeight w:val="315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692C" w:rsidRPr="000A692C" w:rsidRDefault="00EC0EF2" w:rsidP="000A692C">
            <w:pPr>
              <w:spacing w:line="276" w:lineRule="auto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692C" w:rsidRPr="000A692C" w:rsidRDefault="000A692C" w:rsidP="000A692C">
            <w:pPr>
              <w:spacing w:line="276" w:lineRule="auto"/>
              <w:rPr>
                <w:b/>
                <w:sz w:val="18"/>
                <w:szCs w:val="18"/>
              </w:rPr>
            </w:pPr>
            <w:r w:rsidRPr="000A692C">
              <w:rPr>
                <w:b/>
                <w:sz w:val="18"/>
                <w:szCs w:val="18"/>
              </w:rPr>
              <w:t>Înlocuirea levier faţă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0A692C" w:rsidRPr="000A692C" w:rsidTr="00EC0EF2">
        <w:trPr>
          <w:trHeight w:val="315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692C" w:rsidRPr="000A692C" w:rsidRDefault="00EC0EF2" w:rsidP="000A692C">
            <w:pPr>
              <w:spacing w:line="276" w:lineRule="auto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692C" w:rsidRPr="000A692C" w:rsidRDefault="000A692C" w:rsidP="000A692C">
            <w:pPr>
              <w:spacing w:line="276" w:lineRule="auto"/>
              <w:rPr>
                <w:b/>
                <w:sz w:val="18"/>
                <w:szCs w:val="18"/>
              </w:rPr>
            </w:pPr>
            <w:r w:rsidRPr="000A692C">
              <w:rPr>
                <w:b/>
                <w:sz w:val="18"/>
                <w:szCs w:val="18"/>
              </w:rPr>
              <w:t>Înlocuirea bornei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0A692C" w:rsidRPr="000A692C" w:rsidTr="00EC0EF2">
        <w:trPr>
          <w:trHeight w:val="315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692C" w:rsidRPr="000A692C" w:rsidRDefault="00EC0EF2" w:rsidP="000A692C">
            <w:pPr>
              <w:spacing w:line="276" w:lineRule="auto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692C" w:rsidRPr="000A692C" w:rsidRDefault="000A692C" w:rsidP="000A692C">
            <w:pPr>
              <w:spacing w:line="276" w:lineRule="auto"/>
              <w:rPr>
                <w:b/>
                <w:sz w:val="18"/>
                <w:szCs w:val="18"/>
              </w:rPr>
            </w:pPr>
            <w:r w:rsidRPr="000A692C">
              <w:rPr>
                <w:b/>
                <w:sz w:val="18"/>
                <w:szCs w:val="18"/>
              </w:rPr>
              <w:t>Înlocuirea butuc faţă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0A692C" w:rsidRPr="000A692C" w:rsidTr="00EC0EF2">
        <w:trPr>
          <w:trHeight w:val="315"/>
        </w:trPr>
        <w:tc>
          <w:tcPr>
            <w:tcW w:w="5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692C" w:rsidRPr="000A692C" w:rsidRDefault="00EC0EF2" w:rsidP="000A692C">
            <w:pPr>
              <w:spacing w:line="276" w:lineRule="auto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692C" w:rsidRPr="000A692C" w:rsidRDefault="000A692C" w:rsidP="000A692C">
            <w:pPr>
              <w:spacing w:line="276" w:lineRule="auto"/>
              <w:rPr>
                <w:b/>
                <w:sz w:val="18"/>
                <w:szCs w:val="18"/>
              </w:rPr>
            </w:pPr>
            <w:r w:rsidRPr="000A692C">
              <w:rPr>
                <w:b/>
                <w:sz w:val="18"/>
                <w:szCs w:val="18"/>
              </w:rPr>
              <w:t>Înlocuirea butuc spate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A692C" w:rsidRPr="000A692C" w:rsidRDefault="000A692C" w:rsidP="000A692C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0A692C" w:rsidRPr="000A692C" w:rsidTr="00EC0E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5"/>
        </w:trPr>
        <w:tc>
          <w:tcPr>
            <w:tcW w:w="2235" w:type="dxa"/>
            <w:gridSpan w:val="2"/>
          </w:tcPr>
          <w:p w:rsidR="000A692C" w:rsidRPr="000A692C" w:rsidRDefault="000A692C" w:rsidP="000A692C">
            <w:pPr>
              <w:jc w:val="center"/>
              <w:rPr>
                <w:b/>
                <w:sz w:val="18"/>
                <w:szCs w:val="18"/>
              </w:rPr>
            </w:pPr>
            <w:r w:rsidRPr="000A692C">
              <w:rPr>
                <w:b/>
                <w:sz w:val="18"/>
                <w:szCs w:val="18"/>
              </w:rPr>
              <w:t>TOTAL lei</w:t>
            </w:r>
          </w:p>
        </w:tc>
        <w:tc>
          <w:tcPr>
            <w:tcW w:w="992" w:type="dxa"/>
          </w:tcPr>
          <w:p w:rsidR="000A692C" w:rsidRPr="000A692C" w:rsidRDefault="000A692C" w:rsidP="000A692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A692C" w:rsidRPr="000A692C" w:rsidRDefault="000A692C" w:rsidP="000A692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A692C" w:rsidRPr="000A692C" w:rsidRDefault="000A692C" w:rsidP="000A692C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0A692C" w:rsidRPr="000A692C" w:rsidRDefault="000A692C" w:rsidP="000A692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A692C" w:rsidRPr="000A692C" w:rsidRDefault="000A692C" w:rsidP="000A692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A692C" w:rsidRPr="000A692C" w:rsidRDefault="000A692C" w:rsidP="000A692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A692C" w:rsidRPr="000A692C" w:rsidRDefault="000A692C" w:rsidP="000A692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A692C" w:rsidRPr="000A692C" w:rsidRDefault="000A692C" w:rsidP="000A692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A692C" w:rsidRPr="000A692C" w:rsidRDefault="000A692C" w:rsidP="000A692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A692C" w:rsidRPr="000A692C" w:rsidRDefault="000A692C" w:rsidP="000A692C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A692C" w:rsidRPr="000A692C" w:rsidRDefault="000A692C" w:rsidP="000A692C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0A692C" w:rsidRPr="000A692C" w:rsidRDefault="000A692C" w:rsidP="000A692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A692C" w:rsidRPr="000A692C" w:rsidRDefault="000A692C" w:rsidP="000A692C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0A692C" w:rsidRPr="000A692C" w:rsidRDefault="000A692C" w:rsidP="000A692C">
            <w:pPr>
              <w:rPr>
                <w:sz w:val="18"/>
                <w:szCs w:val="18"/>
              </w:rPr>
            </w:pPr>
          </w:p>
        </w:tc>
        <w:tc>
          <w:tcPr>
            <w:tcW w:w="862" w:type="dxa"/>
            <w:gridSpan w:val="2"/>
          </w:tcPr>
          <w:p w:rsidR="000A692C" w:rsidRPr="000A692C" w:rsidRDefault="000A692C" w:rsidP="000A692C">
            <w:pPr>
              <w:rPr>
                <w:sz w:val="18"/>
                <w:szCs w:val="18"/>
              </w:rPr>
            </w:pPr>
          </w:p>
        </w:tc>
        <w:tc>
          <w:tcPr>
            <w:tcW w:w="697" w:type="dxa"/>
          </w:tcPr>
          <w:p w:rsidR="000A692C" w:rsidRPr="000A692C" w:rsidRDefault="000A692C" w:rsidP="000A692C">
            <w:pPr>
              <w:rPr>
                <w:sz w:val="18"/>
                <w:szCs w:val="18"/>
              </w:rPr>
            </w:pPr>
          </w:p>
        </w:tc>
      </w:tr>
    </w:tbl>
    <w:p w:rsidR="00783672" w:rsidRPr="00AB30BE" w:rsidRDefault="00783672" w:rsidP="00783672"/>
    <w:p w:rsidR="00634E8C" w:rsidRDefault="00634E8C">
      <w:bookmarkStart w:id="0" w:name="_GoBack"/>
      <w:bookmarkEnd w:id="0"/>
    </w:p>
    <w:sectPr w:rsidR="00634E8C" w:rsidSect="00B27E59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150"/>
    <w:rsid w:val="000A692C"/>
    <w:rsid w:val="00600150"/>
    <w:rsid w:val="00617C7F"/>
    <w:rsid w:val="00634E8C"/>
    <w:rsid w:val="00724F77"/>
    <w:rsid w:val="00783672"/>
    <w:rsid w:val="00B0184C"/>
    <w:rsid w:val="00B27E59"/>
    <w:rsid w:val="00B443C0"/>
    <w:rsid w:val="00D2355A"/>
    <w:rsid w:val="00E003E8"/>
    <w:rsid w:val="00EC0EF2"/>
    <w:rsid w:val="00FA1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6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6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E1B1DC-1383-4B30-B6EC-8A98797DD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4</cp:revision>
  <cp:lastPrinted>2022-12-13T11:47:00Z</cp:lastPrinted>
  <dcterms:created xsi:type="dcterms:W3CDTF">2022-12-13T12:00:00Z</dcterms:created>
  <dcterms:modified xsi:type="dcterms:W3CDTF">2024-11-06T07:41:00Z</dcterms:modified>
</cp:coreProperties>
</file>